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0"/>
      </w:tblGrid>
      <w:tr w:rsidR="001464BA" w:rsidRPr="00113422" w14:paraId="53F1104E" w14:textId="77777777" w:rsidTr="00BD13B7">
        <w:trPr>
          <w:trHeight w:val="688"/>
        </w:trPr>
        <w:tc>
          <w:tcPr>
            <w:tcW w:w="98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8EBAA4D" w14:textId="77777777" w:rsidR="001464BA" w:rsidRPr="00113422" w:rsidRDefault="001464BA" w:rsidP="0030509B">
            <w:pPr>
              <w:pStyle w:val="Heading2"/>
              <w:tabs>
                <w:tab w:val="left" w:pos="270"/>
                <w:tab w:val="center" w:pos="5278"/>
                <w:tab w:val="left" w:pos="9195"/>
              </w:tabs>
              <w:spacing w:line="0" w:lineRule="atLeast"/>
              <w:rPr>
                <w:sz w:val="28"/>
                <w:szCs w:val="28"/>
              </w:rPr>
            </w:pPr>
            <w:bookmarkStart w:id="0" w:name="_GoBack"/>
            <w:bookmarkEnd w:id="0"/>
            <w:r w:rsidRPr="00113422">
              <w:rPr>
                <w:sz w:val="20"/>
              </w:rPr>
              <w:br w:type="page"/>
            </w:r>
            <w:r w:rsidR="0030509B">
              <w:rPr>
                <w:sz w:val="28"/>
                <w:szCs w:val="28"/>
              </w:rPr>
              <w:t>ŠKOLA ZA TRGOVINU I MODNI DIZAJN RIJEKA</w:t>
            </w:r>
          </w:p>
        </w:tc>
      </w:tr>
      <w:tr w:rsidR="001464BA" w:rsidRPr="00113422" w14:paraId="6C551690" w14:textId="77777777" w:rsidTr="00BD13B7">
        <w:trPr>
          <w:trHeight w:val="142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20B7359" w14:textId="77777777" w:rsidR="001464BA" w:rsidRPr="00113422" w:rsidRDefault="001464BA" w:rsidP="00D6679A">
            <w:pPr>
              <w:spacing w:line="0" w:lineRule="atLeast"/>
              <w:jc w:val="right"/>
              <w:rPr>
                <w:rFonts w:ascii="Times New Roman" w:hAnsi="Times New Roman"/>
                <w:b/>
                <w:sz w:val="20"/>
              </w:rPr>
            </w:pPr>
          </w:p>
        </w:tc>
      </w:tr>
      <w:tr w:rsidR="001464BA" w:rsidRPr="00113422" w14:paraId="041E944B" w14:textId="77777777" w:rsidTr="00BD13B7">
        <w:trPr>
          <w:trHeight w:val="371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4F8E79" w14:textId="4D379909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34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ZAPISNIK SA SJEDNICE ŠKOLSKOG ODBORA</w:t>
            </w:r>
            <w:r w:rsidRPr="001134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BROJ</w:t>
            </w:r>
            <w:r w:rsidRPr="001134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358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7F164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857E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14:paraId="62196AA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1464BA" w:rsidRPr="00113422" w14:paraId="3C1CEABE" w14:textId="77777777" w:rsidTr="00BD13B7">
        <w:trPr>
          <w:trHeight w:val="147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42BB71F" w14:textId="77777777" w:rsidR="001464BA" w:rsidRPr="00113422" w:rsidRDefault="001464BA" w:rsidP="00D6679A">
            <w:pPr>
              <w:spacing w:line="0" w:lineRule="atLeast"/>
              <w:jc w:val="right"/>
              <w:rPr>
                <w:rFonts w:cs="Arial"/>
                <w:sz w:val="20"/>
              </w:rPr>
            </w:pPr>
          </w:p>
        </w:tc>
      </w:tr>
    </w:tbl>
    <w:p w14:paraId="3C6643A1" w14:textId="77777777" w:rsidR="001464BA" w:rsidRPr="00113422" w:rsidRDefault="001464BA" w:rsidP="00D6679A">
      <w:pPr>
        <w:rPr>
          <w:rFonts w:ascii="Times New Roman" w:hAnsi="Times New Roman"/>
        </w:rPr>
      </w:pPr>
    </w:p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5161"/>
        <w:gridCol w:w="2409"/>
      </w:tblGrid>
      <w:tr w:rsidR="001464BA" w:rsidRPr="00113422" w14:paraId="69A30341" w14:textId="77777777" w:rsidTr="00BD13B7">
        <w:tc>
          <w:tcPr>
            <w:tcW w:w="2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A3D51B4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3422">
              <w:rPr>
                <w:rFonts w:ascii="Times New Roman" w:hAnsi="Times New Roman"/>
                <w:b/>
              </w:rPr>
              <w:t>Sazivač</w:t>
            </w:r>
            <w:proofErr w:type="spellEnd"/>
          </w:p>
        </w:tc>
        <w:tc>
          <w:tcPr>
            <w:tcW w:w="51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D74348A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3422">
              <w:rPr>
                <w:rFonts w:ascii="Times New Roman" w:hAnsi="Times New Roman"/>
                <w:b/>
              </w:rPr>
              <w:t>Ime</w:t>
            </w:r>
            <w:proofErr w:type="spellEnd"/>
            <w:r w:rsidRPr="0011342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3422">
              <w:rPr>
                <w:rFonts w:ascii="Times New Roman" w:hAnsi="Times New Roman"/>
                <w:b/>
              </w:rPr>
              <w:t>i</w:t>
            </w:r>
            <w:proofErr w:type="spellEnd"/>
            <w:r w:rsidRPr="0011342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3422">
              <w:rPr>
                <w:rFonts w:ascii="Times New Roman" w:hAnsi="Times New Roman"/>
                <w:b/>
              </w:rPr>
              <w:t>prezime</w:t>
            </w:r>
            <w:proofErr w:type="spellEnd"/>
          </w:p>
        </w:tc>
        <w:tc>
          <w:tcPr>
            <w:tcW w:w="24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E107D48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3422">
              <w:rPr>
                <w:rFonts w:ascii="Times New Roman" w:hAnsi="Times New Roman"/>
                <w:b/>
              </w:rPr>
              <w:t>Potpis</w:t>
            </w:r>
            <w:proofErr w:type="spellEnd"/>
          </w:p>
        </w:tc>
      </w:tr>
      <w:tr w:rsidR="001464BA" w:rsidRPr="00113422" w14:paraId="225F25EA" w14:textId="77777777" w:rsidTr="00BD13B7">
        <w:trPr>
          <w:trHeight w:val="552"/>
        </w:trPr>
        <w:tc>
          <w:tcPr>
            <w:tcW w:w="2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DC0B51F" w14:textId="77777777" w:rsidR="001464BA" w:rsidRPr="00113422" w:rsidRDefault="001464BA" w:rsidP="00D667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4F13E4D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Zvjezdana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Bačinić</w:t>
            </w:r>
            <w:proofErr w:type="spellEnd"/>
            <w:r w:rsidRPr="00113422">
              <w:rPr>
                <w:rFonts w:ascii="Times New Roman" w:hAnsi="Times New Roman"/>
              </w:rPr>
              <w:t xml:space="preserve">, </w:t>
            </w:r>
            <w:proofErr w:type="spellStart"/>
            <w:r w:rsidRPr="00113422">
              <w:rPr>
                <w:rFonts w:ascii="Times New Roman" w:hAnsi="Times New Roman"/>
              </w:rPr>
              <w:t>predsjednica</w:t>
            </w:r>
            <w:proofErr w:type="spellEnd"/>
            <w:r w:rsidRPr="00113422">
              <w:rPr>
                <w:rFonts w:ascii="Times New Roman" w:hAnsi="Times New Roman"/>
              </w:rPr>
              <w:t xml:space="preserve"> Š.O.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FFA39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</w:tbl>
    <w:p w14:paraId="373E473E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64"/>
        <w:gridCol w:w="7602"/>
      </w:tblGrid>
      <w:tr w:rsidR="001464BA" w:rsidRPr="00113422" w14:paraId="77076739" w14:textId="77777777" w:rsidTr="00BD13B7">
        <w:trPr>
          <w:trHeight w:val="555"/>
        </w:trPr>
        <w:tc>
          <w:tcPr>
            <w:tcW w:w="21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B3FE911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Naziv sastanka:</w:t>
            </w:r>
          </w:p>
        </w:tc>
        <w:tc>
          <w:tcPr>
            <w:tcW w:w="76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DD1F53" w14:textId="60B21176" w:rsidR="001464BA" w:rsidRPr="00113422" w:rsidRDefault="0023582E" w:rsidP="00D6679A">
            <w:pPr>
              <w:spacing w:line="0" w:lineRule="atLeas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7F164D">
              <w:rPr>
                <w:rFonts w:ascii="Times New Roman" w:hAnsi="Times New Roman"/>
                <w:lang w:val="hr-HR"/>
              </w:rPr>
              <w:t>1</w:t>
            </w:r>
            <w:r w:rsidR="00B05B59">
              <w:rPr>
                <w:rFonts w:ascii="Times New Roman" w:hAnsi="Times New Roman"/>
                <w:lang w:val="hr-HR"/>
              </w:rPr>
              <w:t xml:space="preserve">. </w:t>
            </w:r>
            <w:r>
              <w:rPr>
                <w:rFonts w:ascii="Times New Roman" w:hAnsi="Times New Roman"/>
                <w:lang w:val="hr-HR"/>
              </w:rPr>
              <w:t>S</w:t>
            </w:r>
            <w:r w:rsidR="00B05B59" w:rsidRPr="00113422">
              <w:rPr>
                <w:rFonts w:ascii="Times New Roman" w:hAnsi="Times New Roman"/>
                <w:lang w:val="hr-HR"/>
              </w:rPr>
              <w:t>jednica Školskog odbora</w:t>
            </w:r>
          </w:p>
        </w:tc>
      </w:tr>
    </w:tbl>
    <w:p w14:paraId="720FFF1F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3"/>
        <w:gridCol w:w="1646"/>
        <w:gridCol w:w="3436"/>
        <w:gridCol w:w="1436"/>
        <w:gridCol w:w="2775"/>
      </w:tblGrid>
      <w:tr w:rsidR="001464BA" w:rsidRPr="00113422" w14:paraId="6FA20C2D" w14:textId="77777777" w:rsidTr="00BD13B7">
        <w:trPr>
          <w:trHeight w:val="567"/>
        </w:trPr>
        <w:tc>
          <w:tcPr>
            <w:tcW w:w="4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6ABB4D8F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1.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E9B462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Mjesto:</w:t>
            </w:r>
          </w:p>
        </w:tc>
        <w:tc>
          <w:tcPr>
            <w:tcW w:w="34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5E04DBF" w14:textId="77777777" w:rsidR="001464BA" w:rsidRPr="00113422" w:rsidRDefault="00857E4C" w:rsidP="00D6679A">
            <w:pPr>
              <w:spacing w:line="0" w:lineRule="atLeast"/>
              <w:rPr>
                <w:rFonts w:ascii="Times New Roman" w:hAnsi="Times New Roman"/>
                <w:lang w:val="hr-HR"/>
              </w:rPr>
            </w:pPr>
            <w:r w:rsidRPr="00113422">
              <w:rPr>
                <w:rFonts w:ascii="Times New Roman" w:hAnsi="Times New Roman"/>
                <w:lang w:val="hr-HR"/>
              </w:rPr>
              <w:t xml:space="preserve">Rijeka, </w:t>
            </w:r>
            <w:r>
              <w:rPr>
                <w:rFonts w:ascii="Times New Roman" w:hAnsi="Times New Roman"/>
                <w:lang w:val="hr-HR"/>
              </w:rPr>
              <w:t>Škola za trgovinu i modni dizajn Rijeka</w:t>
            </w:r>
            <w:r w:rsidRPr="00113422">
              <w:rPr>
                <w:rFonts w:ascii="Times New Roman" w:hAnsi="Times New Roman"/>
                <w:lang w:val="hr-HR"/>
              </w:rPr>
              <w:t>, Stane Vončine 1a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913559A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Početak:</w:t>
            </w:r>
          </w:p>
        </w:tc>
        <w:tc>
          <w:tcPr>
            <w:tcW w:w="27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5C7DE25" w14:textId="77D0A2BF" w:rsidR="001464BA" w:rsidRPr="00113422" w:rsidRDefault="0023582E" w:rsidP="00D6679A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F82078">
              <w:rPr>
                <w:rFonts w:ascii="Times New Roman" w:hAnsi="Times New Roman"/>
                <w:lang w:val="hr-HR"/>
              </w:rPr>
              <w:t>14</w:t>
            </w:r>
            <w:r w:rsidR="00012E6D">
              <w:rPr>
                <w:rFonts w:ascii="Times New Roman" w:hAnsi="Times New Roman"/>
                <w:lang w:val="hr-HR"/>
              </w:rPr>
              <w:t>:00</w:t>
            </w:r>
          </w:p>
        </w:tc>
      </w:tr>
      <w:tr w:rsidR="001464BA" w:rsidRPr="00113422" w14:paraId="4A7632D0" w14:textId="77777777" w:rsidTr="00BD13B7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6BA1947" w14:textId="77777777" w:rsidR="001464BA" w:rsidRPr="00113422" w:rsidRDefault="001464BA" w:rsidP="00D6679A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C68873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Dan i datum: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19362E" w14:textId="1678180F" w:rsidR="001464BA" w:rsidRPr="0040311A" w:rsidRDefault="006531FA" w:rsidP="00B122A4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Utorak</w:t>
            </w:r>
            <w:r w:rsidR="002354CE" w:rsidRPr="0030509B">
              <w:rPr>
                <w:rFonts w:ascii="Times New Roman" w:hAnsi="Times New Roman"/>
                <w:lang w:val="hr-HR"/>
              </w:rPr>
              <w:t xml:space="preserve">, </w:t>
            </w:r>
            <w:r w:rsidR="00F82078" w:rsidRPr="00F82078">
              <w:rPr>
                <w:rFonts w:ascii="Times New Roman" w:hAnsi="Times New Roman"/>
                <w:lang w:val="hr-HR"/>
              </w:rPr>
              <w:t>13</w:t>
            </w:r>
            <w:r w:rsidR="001464BA" w:rsidRPr="0030509B">
              <w:rPr>
                <w:rFonts w:ascii="Times New Roman" w:hAnsi="Times New Roman"/>
                <w:lang w:val="hr-HR"/>
              </w:rPr>
              <w:t>.</w:t>
            </w:r>
            <w:r w:rsidR="007F164D">
              <w:rPr>
                <w:rFonts w:ascii="Times New Roman" w:hAnsi="Times New Roman"/>
                <w:lang w:val="hr-HR"/>
              </w:rPr>
              <w:t>11</w:t>
            </w:r>
            <w:r w:rsidR="00F066B5">
              <w:rPr>
                <w:rFonts w:ascii="Times New Roman" w:hAnsi="Times New Roman"/>
                <w:lang w:val="hr-HR"/>
              </w:rPr>
              <w:t>.202</w:t>
            </w:r>
            <w:r w:rsidR="009921E3">
              <w:rPr>
                <w:rFonts w:ascii="Times New Roman" w:hAnsi="Times New Roman"/>
                <w:lang w:val="hr-HR"/>
              </w:rPr>
              <w:t>5</w:t>
            </w:r>
            <w:r w:rsidR="001464BA" w:rsidRPr="0030509B">
              <w:rPr>
                <w:rFonts w:ascii="Times New Roman" w:hAnsi="Times New Roman"/>
                <w:lang w:val="hr-HR"/>
              </w:rPr>
              <w:t xml:space="preserve">.g. </w:t>
            </w:r>
          </w:p>
        </w:tc>
        <w:tc>
          <w:tcPr>
            <w:tcW w:w="14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F4068B0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Završetak: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FD0A06" w14:textId="40FFF300" w:rsidR="001464BA" w:rsidRPr="00113422" w:rsidRDefault="0023582E" w:rsidP="00B05B59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14</w:t>
            </w:r>
            <w:r w:rsidR="00012E6D">
              <w:rPr>
                <w:rFonts w:ascii="Times New Roman" w:hAnsi="Times New Roman"/>
                <w:lang w:val="hr-HR"/>
              </w:rPr>
              <w:t>:</w:t>
            </w:r>
            <w:r>
              <w:rPr>
                <w:rFonts w:ascii="Times New Roman" w:hAnsi="Times New Roman"/>
                <w:lang w:val="hr-HR"/>
              </w:rPr>
              <w:t>30</w:t>
            </w:r>
          </w:p>
        </w:tc>
      </w:tr>
    </w:tbl>
    <w:p w14:paraId="33883CF7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7"/>
        <w:gridCol w:w="1669"/>
        <w:gridCol w:w="14"/>
        <w:gridCol w:w="8"/>
        <w:gridCol w:w="7610"/>
      </w:tblGrid>
      <w:tr w:rsidR="001464BA" w:rsidRPr="00113422" w14:paraId="17238439" w14:textId="77777777" w:rsidTr="009921E3">
        <w:trPr>
          <w:trHeight w:val="1312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0C979CA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2.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2F62ADF5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Prisutni:</w:t>
            </w:r>
          </w:p>
        </w:tc>
        <w:tc>
          <w:tcPr>
            <w:tcW w:w="7618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C707339" w14:textId="2932BC65" w:rsidR="009921E3" w:rsidRDefault="009921E3" w:rsidP="00E73419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 w:rsidRPr="00602C5C">
              <w:rPr>
                <w:rFonts w:ascii="Times New Roman" w:hAnsi="Times New Roman"/>
              </w:rPr>
              <w:t xml:space="preserve">1. </w:t>
            </w:r>
            <w:proofErr w:type="spellStart"/>
            <w:r w:rsidRPr="00602C5C">
              <w:rPr>
                <w:rFonts w:ascii="Times New Roman" w:hAnsi="Times New Roman"/>
              </w:rPr>
              <w:t>Zvjezdana</w:t>
            </w:r>
            <w:proofErr w:type="spellEnd"/>
            <w:r w:rsidRPr="00602C5C">
              <w:rPr>
                <w:rFonts w:ascii="Times New Roman" w:hAnsi="Times New Roman"/>
              </w:rPr>
              <w:t xml:space="preserve"> </w:t>
            </w:r>
            <w:proofErr w:type="spellStart"/>
            <w:r w:rsidRPr="00602C5C">
              <w:rPr>
                <w:rFonts w:ascii="Times New Roman" w:hAnsi="Times New Roman"/>
              </w:rPr>
              <w:t>Bačinić</w:t>
            </w:r>
            <w:proofErr w:type="spellEnd"/>
            <w:r w:rsidRPr="00602C5C">
              <w:rPr>
                <w:rFonts w:ascii="Times New Roman" w:hAnsi="Times New Roman"/>
              </w:rPr>
              <w:t xml:space="preserve">            </w:t>
            </w:r>
            <w:proofErr w:type="spellStart"/>
            <w:r w:rsidRPr="00602C5C">
              <w:rPr>
                <w:rFonts w:ascii="Times New Roman" w:hAnsi="Times New Roman"/>
              </w:rPr>
              <w:t>Predsjednica</w:t>
            </w:r>
            <w:proofErr w:type="spellEnd"/>
            <w:r w:rsidRPr="00602C5C">
              <w:rPr>
                <w:rFonts w:ascii="Times New Roman" w:hAnsi="Times New Roman"/>
              </w:rPr>
              <w:t xml:space="preserve"> </w:t>
            </w:r>
            <w:proofErr w:type="spellStart"/>
            <w:r w:rsidRPr="00602C5C">
              <w:rPr>
                <w:rFonts w:ascii="Times New Roman" w:hAnsi="Times New Roman"/>
              </w:rPr>
              <w:t>Školskog</w:t>
            </w:r>
            <w:proofErr w:type="spellEnd"/>
            <w:r w:rsidRPr="00602C5C">
              <w:rPr>
                <w:rFonts w:ascii="Times New Roman" w:hAnsi="Times New Roman"/>
              </w:rPr>
              <w:t xml:space="preserve"> </w:t>
            </w:r>
            <w:proofErr w:type="spellStart"/>
            <w:r w:rsidRPr="00602C5C">
              <w:rPr>
                <w:rFonts w:ascii="Times New Roman" w:hAnsi="Times New Roman"/>
              </w:rPr>
              <w:t>odbora</w:t>
            </w:r>
            <w:proofErr w:type="spellEnd"/>
            <w:r w:rsidRPr="00602C5C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1010902" w14:textId="26509EFD" w:rsidR="009921E3" w:rsidRDefault="00E73419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21E3">
              <w:rPr>
                <w:rFonts w:ascii="Times New Roman" w:hAnsi="Times New Roman"/>
              </w:rPr>
              <w:t xml:space="preserve">. Ana </w:t>
            </w:r>
            <w:proofErr w:type="spellStart"/>
            <w:r w:rsidR="009921E3">
              <w:rPr>
                <w:rFonts w:ascii="Times New Roman" w:hAnsi="Times New Roman"/>
              </w:rPr>
              <w:t>Laco</w:t>
            </w:r>
            <w:proofErr w:type="spellEnd"/>
            <w:r w:rsidR="009921E3">
              <w:rPr>
                <w:rFonts w:ascii="Times New Roman" w:hAnsi="Times New Roman"/>
              </w:rPr>
              <w:t xml:space="preserve">                                  </w:t>
            </w:r>
            <w:proofErr w:type="spellStart"/>
            <w:r>
              <w:rPr>
                <w:rFonts w:ascii="Times New Roman" w:hAnsi="Times New Roman"/>
              </w:rPr>
              <w:t>Član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Školskog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odbora</w:t>
            </w:r>
            <w:proofErr w:type="spellEnd"/>
            <w:r w:rsidRPr="00C66311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C66311">
              <w:rPr>
                <w:rFonts w:ascii="Times New Roman" w:hAnsi="Times New Roman"/>
              </w:rPr>
              <w:t xml:space="preserve">                   </w:t>
            </w:r>
          </w:p>
          <w:p w14:paraId="60B1245C" w14:textId="77777777" w:rsidR="00B35498" w:rsidRDefault="00E73419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921E3">
              <w:rPr>
                <w:rFonts w:ascii="Times New Roman" w:hAnsi="Times New Roman"/>
              </w:rPr>
              <w:t xml:space="preserve">. Jelena Vlašić Ledenko                         </w:t>
            </w:r>
            <w:r w:rsidR="00B05B59">
              <w:rPr>
                <w:rFonts w:ascii="Times New Roman" w:hAnsi="Times New Roman"/>
              </w:rPr>
              <w:t>“</w:t>
            </w:r>
          </w:p>
          <w:p w14:paraId="7F1FE113" w14:textId="2636E2AA" w:rsidR="006531FA" w:rsidRDefault="006531FA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Jasna Drača</w:t>
            </w:r>
            <w:r w:rsidRPr="00C66311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</w:rPr>
              <w:t xml:space="preserve">                              “</w:t>
            </w:r>
          </w:p>
          <w:p w14:paraId="22A25B77" w14:textId="4BD985EF" w:rsidR="00F82078" w:rsidRDefault="00F82078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proofErr w:type="spellStart"/>
            <w:r w:rsidR="00EA56C6">
              <w:rPr>
                <w:rFonts w:ascii="Times New Roman" w:hAnsi="Times New Roman"/>
              </w:rPr>
              <w:t>Edita</w:t>
            </w:r>
            <w:proofErr w:type="spellEnd"/>
            <w:r w:rsidR="00EA56C6">
              <w:rPr>
                <w:rFonts w:ascii="Times New Roman" w:hAnsi="Times New Roman"/>
              </w:rPr>
              <w:t xml:space="preserve"> </w:t>
            </w:r>
            <w:proofErr w:type="spellStart"/>
            <w:r w:rsidR="00EA56C6">
              <w:rPr>
                <w:rFonts w:ascii="Times New Roman" w:hAnsi="Times New Roman"/>
              </w:rPr>
              <w:t>Pogorilić</w:t>
            </w:r>
            <w:proofErr w:type="spellEnd"/>
            <w:r w:rsidR="00EA56C6">
              <w:rPr>
                <w:rFonts w:ascii="Times New Roman" w:hAnsi="Times New Roman"/>
              </w:rPr>
              <w:t xml:space="preserve">                                   “</w:t>
            </w:r>
          </w:p>
          <w:p w14:paraId="3E161F73" w14:textId="77777777" w:rsidR="0023582E" w:rsidRDefault="0023582E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Antonija Bukša, dipl. </w:t>
            </w:r>
            <w:proofErr w:type="spellStart"/>
            <w:r>
              <w:rPr>
                <w:rFonts w:ascii="Times New Roman" w:hAnsi="Times New Roman"/>
              </w:rPr>
              <w:t>oec</w:t>
            </w:r>
            <w:proofErr w:type="spellEnd"/>
            <w:r>
              <w:rPr>
                <w:rFonts w:ascii="Times New Roman" w:hAnsi="Times New Roman"/>
              </w:rPr>
              <w:t xml:space="preserve">.         Ravnateljica </w:t>
            </w:r>
          </w:p>
          <w:p w14:paraId="5A735F7F" w14:textId="61CD4AEE" w:rsidR="0023582E" w:rsidRPr="00A61D19" w:rsidRDefault="0023582E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Ana </w:t>
            </w:r>
            <w:proofErr w:type="spellStart"/>
            <w:r>
              <w:rPr>
                <w:rFonts w:ascii="Times New Roman" w:hAnsi="Times New Roman"/>
              </w:rPr>
              <w:t>Proštenik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mag.oec</w:t>
            </w:r>
            <w:proofErr w:type="spellEnd"/>
            <w:r>
              <w:rPr>
                <w:rFonts w:ascii="Times New Roman" w:hAnsi="Times New Roman"/>
              </w:rPr>
              <w:t>.            Tajnica</w:t>
            </w:r>
          </w:p>
        </w:tc>
      </w:tr>
      <w:tr w:rsidR="001464BA" w:rsidRPr="00113422" w14:paraId="1A1925C0" w14:textId="77777777" w:rsidTr="00BD13B7"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48944690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3.</w:t>
            </w:r>
          </w:p>
        </w:tc>
        <w:tc>
          <w:tcPr>
            <w:tcW w:w="1691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7B63E391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Odsutni:</w:t>
            </w:r>
          </w:p>
        </w:tc>
        <w:tc>
          <w:tcPr>
            <w:tcW w:w="76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070B8A" w14:textId="2910D35C" w:rsidR="009921E3" w:rsidRDefault="00EA56C6" w:rsidP="006531FA">
            <w:pPr>
              <w:tabs>
                <w:tab w:val="left" w:pos="258"/>
              </w:tabs>
              <w:spacing w:line="0" w:lineRule="atLeast"/>
              <w:ind w:right="-8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Sadija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Hrštić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Krunoslav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Pribanić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ispričali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svoj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nedolazak</w:t>
            </w:r>
            <w:proofErr w:type="spellEnd"/>
          </w:p>
          <w:p w14:paraId="421E2909" w14:textId="4D6C6261" w:rsidR="006531FA" w:rsidRPr="009921E3" w:rsidRDefault="006531FA" w:rsidP="006531FA">
            <w:pPr>
              <w:tabs>
                <w:tab w:val="left" w:pos="258"/>
              </w:tabs>
              <w:spacing w:line="0" w:lineRule="atLeast"/>
              <w:ind w:right="-83"/>
              <w:rPr>
                <w:rFonts w:ascii="Times New Roman" w:hAnsi="Times New Roman"/>
              </w:rPr>
            </w:pPr>
          </w:p>
        </w:tc>
      </w:tr>
      <w:tr w:rsidR="001464BA" w:rsidRPr="00113422" w14:paraId="6C0767F9" w14:textId="77777777" w:rsidTr="006531FA">
        <w:trPr>
          <w:trHeight w:val="815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51C9E44E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4.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49486EF5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Dnevni red: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41B2491" w14:textId="77777777" w:rsidR="00EA56C6" w:rsidRPr="00EA56C6" w:rsidRDefault="00EA56C6" w:rsidP="00EA56C6">
            <w:pPr>
              <w:pStyle w:val="ListParagraph"/>
              <w:numPr>
                <w:ilvl w:val="0"/>
                <w:numId w:val="6"/>
              </w:numPr>
              <w:ind w:left="296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Verifikacija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zapisnika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s 10.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sjednice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Š.O.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održane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21. 10. 2025. g.</w:t>
            </w:r>
          </w:p>
          <w:p w14:paraId="3056B421" w14:textId="77777777" w:rsidR="00EA56C6" w:rsidRPr="00EA56C6" w:rsidRDefault="00EA56C6" w:rsidP="00EA56C6">
            <w:pPr>
              <w:pStyle w:val="ListParagraph"/>
              <w:numPr>
                <w:ilvl w:val="0"/>
                <w:numId w:val="6"/>
              </w:numPr>
              <w:ind w:left="296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Verifikacija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</w:rPr>
              <w:t>mandata</w:t>
            </w:r>
            <w:proofErr w:type="spellEnd"/>
            <w:r w:rsidRPr="00EA56C6">
              <w:rPr>
                <w:rFonts w:ascii="Times New Roman" w:hAnsi="Times New Roman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</w:rPr>
              <w:t>članovima</w:t>
            </w:r>
            <w:proofErr w:type="spellEnd"/>
            <w:r w:rsidRPr="00EA56C6">
              <w:rPr>
                <w:rFonts w:ascii="Times New Roman" w:hAnsi="Times New Roman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</w:rPr>
              <w:t>Školskog</w:t>
            </w:r>
            <w:proofErr w:type="spellEnd"/>
            <w:r w:rsidRPr="00EA56C6">
              <w:rPr>
                <w:rFonts w:ascii="Times New Roman" w:hAnsi="Times New Roman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</w:rPr>
              <w:t>odbora</w:t>
            </w:r>
            <w:proofErr w:type="spellEnd"/>
            <w:r w:rsidRPr="00EA56C6">
              <w:rPr>
                <w:rFonts w:ascii="Times New Roman" w:hAnsi="Times New Roman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</w:rPr>
              <w:t>imenovanih</w:t>
            </w:r>
            <w:proofErr w:type="spellEnd"/>
            <w:r w:rsidRPr="00EA56C6">
              <w:rPr>
                <w:rFonts w:ascii="Times New Roman" w:hAnsi="Times New Roman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</w:rPr>
              <w:t>od</w:t>
            </w:r>
            <w:proofErr w:type="spellEnd"/>
            <w:r w:rsidRPr="00EA56C6">
              <w:rPr>
                <w:rFonts w:ascii="Times New Roman" w:hAnsi="Times New Roman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</w:rPr>
              <w:t>strane</w:t>
            </w:r>
            <w:proofErr w:type="spellEnd"/>
            <w:r w:rsidRPr="00EA56C6">
              <w:rPr>
                <w:rFonts w:ascii="Times New Roman" w:hAnsi="Times New Roman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</w:rPr>
              <w:t>osnivača</w:t>
            </w:r>
            <w:proofErr w:type="spellEnd"/>
            <w:r w:rsidRPr="00EA56C6">
              <w:rPr>
                <w:rFonts w:ascii="Times New Roman" w:hAnsi="Times New Roman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</w:rPr>
              <w:t>Primorsko-goranske</w:t>
            </w:r>
            <w:proofErr w:type="spellEnd"/>
            <w:r w:rsidRPr="00EA56C6">
              <w:rPr>
                <w:rFonts w:ascii="Times New Roman" w:hAnsi="Times New Roman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</w:rPr>
              <w:t>županije</w:t>
            </w:r>
            <w:proofErr w:type="spellEnd"/>
          </w:p>
          <w:p w14:paraId="09492D95" w14:textId="3EE5697D" w:rsidR="00EA56C6" w:rsidRPr="00EA56C6" w:rsidRDefault="00EA56C6" w:rsidP="00EA56C6">
            <w:pPr>
              <w:pStyle w:val="ListParagraph"/>
              <w:numPr>
                <w:ilvl w:val="0"/>
                <w:numId w:val="6"/>
              </w:numPr>
              <w:ind w:left="296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Suglasnost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za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sklapanje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ugovora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o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radu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za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radno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mjesto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operativni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djelatnik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za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sigurnost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i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civilnu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zaštitu</w:t>
            </w:r>
            <w:proofErr w:type="spellEnd"/>
          </w:p>
          <w:p w14:paraId="57666D91" w14:textId="77777777" w:rsidR="00EA56C6" w:rsidRPr="00EA56C6" w:rsidRDefault="00EA56C6" w:rsidP="00EA56C6">
            <w:pPr>
              <w:pStyle w:val="ListParagraph"/>
              <w:numPr>
                <w:ilvl w:val="0"/>
                <w:numId w:val="6"/>
              </w:numPr>
              <w:ind w:left="296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Suglasnost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za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sklapanje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ugovora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o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radu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za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radno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mjesto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nastavnik</w:t>
            </w:r>
            <w:proofErr w:type="spellEnd"/>
            <w:r w:rsidRPr="00EA56C6">
              <w:rPr>
                <w:rFonts w:ascii="Times New Roman" w:hAnsi="Times New Roman"/>
                <w:color w:val="222222"/>
                <w:lang w:eastAsia="en-GB"/>
              </w:rPr>
              <w:t xml:space="preserve">/ca </w:t>
            </w:r>
            <w:proofErr w:type="spellStart"/>
            <w:r w:rsidRPr="00EA56C6">
              <w:rPr>
                <w:rFonts w:ascii="Times New Roman" w:hAnsi="Times New Roman"/>
                <w:color w:val="222222"/>
                <w:lang w:eastAsia="en-GB"/>
              </w:rPr>
              <w:t>psihologije</w:t>
            </w:r>
            <w:proofErr w:type="spellEnd"/>
          </w:p>
          <w:p w14:paraId="59914CCC" w14:textId="77777777" w:rsidR="0030509B" w:rsidRDefault="0030509B" w:rsidP="00EA56C6">
            <w:pPr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</w:p>
          <w:p w14:paraId="531672B6" w14:textId="77777777" w:rsidR="00EA56C6" w:rsidRDefault="00EA56C6" w:rsidP="00EA56C6">
            <w:pPr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>
              <w:rPr>
                <w:rFonts w:ascii="Times New Roman" w:hAnsi="Times New Roman"/>
                <w:color w:val="222222"/>
                <w:lang w:val="hr-HR" w:eastAsia="en-GB"/>
              </w:rPr>
              <w:t>Izmjena 3. točke dnevnog reda koja nakon izmjene glasi:</w:t>
            </w:r>
          </w:p>
          <w:p w14:paraId="4C86D263" w14:textId="14D33458" w:rsidR="00EA56C6" w:rsidRDefault="00EA56C6" w:rsidP="00EA56C6">
            <w:pPr>
              <w:jc w:val="both"/>
              <w:rPr>
                <w:rFonts w:ascii="Times New Roman" w:hAnsi="Times New Roman"/>
                <w:color w:val="222222"/>
                <w:lang w:eastAsia="en-GB"/>
              </w:rPr>
            </w:pPr>
            <w:r>
              <w:rPr>
                <w:rFonts w:ascii="Times New Roman" w:hAnsi="Times New Roman"/>
                <w:color w:val="222222"/>
                <w:lang w:eastAsia="en-GB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Obavijest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poništenju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natječaja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za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radno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mjesto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operativni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djelatnik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za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sigurnost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i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civilnu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zaštitu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</w:p>
          <w:p w14:paraId="058BD17D" w14:textId="5FF060C1" w:rsidR="00EA56C6" w:rsidRDefault="00EA56C6" w:rsidP="00EA56C6">
            <w:pPr>
              <w:jc w:val="both"/>
              <w:rPr>
                <w:rFonts w:ascii="Times New Roman" w:hAnsi="Times New Roman"/>
                <w:color w:val="222222"/>
                <w:lang w:eastAsia="en-GB"/>
              </w:rPr>
            </w:pPr>
          </w:p>
          <w:p w14:paraId="23BCBCBC" w14:textId="708B806D" w:rsidR="00EA56C6" w:rsidRDefault="00EA56C6" w:rsidP="00EA56C6">
            <w:pPr>
              <w:jc w:val="both"/>
              <w:rPr>
                <w:rFonts w:ascii="Times New Roman" w:hAnsi="Times New Roman"/>
                <w:color w:val="222222"/>
                <w:lang w:eastAsia="en-GB"/>
              </w:rPr>
            </w:pP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Dopuna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dnevnog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reda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>:</w:t>
            </w:r>
          </w:p>
          <w:p w14:paraId="32CAD3C7" w14:textId="2A2B4EA3" w:rsidR="00EA56C6" w:rsidRPr="00416BCC" w:rsidRDefault="00EA56C6" w:rsidP="00EA56C6">
            <w:pPr>
              <w:jc w:val="both"/>
              <w:rPr>
                <w:rFonts w:ascii="Times New Roman" w:hAnsi="Times New Roman"/>
                <w:color w:val="222222"/>
                <w:lang w:eastAsia="en-GB"/>
              </w:rPr>
            </w:pPr>
          </w:p>
          <w:p w14:paraId="6FDFC615" w14:textId="77777777" w:rsidR="001E1B92" w:rsidRDefault="00EA56C6" w:rsidP="001E1B92">
            <w:pPr>
              <w:jc w:val="both"/>
              <w:rPr>
                <w:rFonts w:ascii="Times New Roman" w:hAnsi="Times New Roman"/>
                <w:color w:val="222222"/>
                <w:lang w:eastAsia="en-GB"/>
              </w:rPr>
            </w:pPr>
            <w:r w:rsidRPr="00416BCC">
              <w:rPr>
                <w:rFonts w:ascii="Times New Roman" w:hAnsi="Times New Roman"/>
                <w:color w:val="222222"/>
                <w:lang w:eastAsia="en-GB"/>
              </w:rPr>
              <w:t>5.</w:t>
            </w:r>
            <w:r w:rsidR="00416BCC" w:rsidRPr="00416BCC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416BCC">
              <w:rPr>
                <w:rFonts w:ascii="Times New Roman" w:hAnsi="Times New Roman"/>
                <w:color w:val="222222"/>
                <w:lang w:eastAsia="en-GB"/>
              </w:rPr>
              <w:t>Obavijest</w:t>
            </w:r>
            <w:proofErr w:type="spellEnd"/>
            <w:r w:rsidRPr="00416BCC">
              <w:rPr>
                <w:rFonts w:ascii="Times New Roman" w:hAnsi="Times New Roman"/>
                <w:color w:val="222222"/>
                <w:lang w:eastAsia="en-GB"/>
              </w:rPr>
              <w:t xml:space="preserve"> o </w:t>
            </w:r>
            <w:proofErr w:type="spellStart"/>
            <w:r w:rsidRPr="00416BCC">
              <w:rPr>
                <w:rFonts w:ascii="Times New Roman" w:hAnsi="Times New Roman"/>
                <w:color w:val="222222"/>
                <w:lang w:eastAsia="en-GB"/>
              </w:rPr>
              <w:t>poništenju</w:t>
            </w:r>
            <w:proofErr w:type="spellEnd"/>
            <w:r w:rsidRPr="00416BCC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416BCC">
              <w:rPr>
                <w:rFonts w:ascii="Times New Roman" w:hAnsi="Times New Roman"/>
                <w:color w:val="222222"/>
                <w:lang w:eastAsia="en-GB"/>
              </w:rPr>
              <w:t>natječaja</w:t>
            </w:r>
            <w:proofErr w:type="spellEnd"/>
            <w:r w:rsidRPr="00416BCC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416BCC">
              <w:rPr>
                <w:rFonts w:ascii="Times New Roman" w:hAnsi="Times New Roman"/>
                <w:color w:val="222222"/>
                <w:lang w:eastAsia="en-GB"/>
              </w:rPr>
              <w:t>za</w:t>
            </w:r>
            <w:proofErr w:type="spellEnd"/>
            <w:r w:rsidRPr="00416BCC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416BCC">
              <w:rPr>
                <w:rFonts w:ascii="Times New Roman" w:hAnsi="Times New Roman"/>
                <w:color w:val="222222"/>
                <w:lang w:eastAsia="en-GB"/>
              </w:rPr>
              <w:t>radno</w:t>
            </w:r>
            <w:proofErr w:type="spellEnd"/>
            <w:r w:rsidRPr="00416BCC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416BCC">
              <w:rPr>
                <w:rFonts w:ascii="Times New Roman" w:hAnsi="Times New Roman"/>
                <w:color w:val="222222"/>
                <w:lang w:eastAsia="en-GB"/>
              </w:rPr>
              <w:t>mjesto</w:t>
            </w:r>
            <w:proofErr w:type="spellEnd"/>
            <w:r w:rsidRPr="00416BCC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416BCC">
              <w:rPr>
                <w:rFonts w:ascii="Times New Roman" w:hAnsi="Times New Roman"/>
                <w:color w:val="222222"/>
                <w:lang w:eastAsia="en-GB"/>
              </w:rPr>
              <w:t>nastavnik</w:t>
            </w:r>
            <w:proofErr w:type="spellEnd"/>
            <w:r w:rsidRPr="00416BCC">
              <w:rPr>
                <w:rFonts w:ascii="Times New Roman" w:hAnsi="Times New Roman"/>
                <w:color w:val="222222"/>
                <w:lang w:eastAsia="en-GB"/>
              </w:rPr>
              <w:t>/</w:t>
            </w:r>
            <w:proofErr w:type="spellStart"/>
            <w:r w:rsidRPr="00416BCC">
              <w:rPr>
                <w:rFonts w:ascii="Times New Roman" w:hAnsi="Times New Roman"/>
                <w:color w:val="222222"/>
                <w:lang w:eastAsia="en-GB"/>
              </w:rPr>
              <w:t>nastavnica</w:t>
            </w:r>
            <w:proofErr w:type="spellEnd"/>
            <w:r w:rsidRPr="00416BCC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416BCC">
              <w:rPr>
                <w:rFonts w:ascii="Times New Roman" w:hAnsi="Times New Roman"/>
                <w:color w:val="222222"/>
                <w:lang w:eastAsia="en-GB"/>
              </w:rPr>
              <w:t>pravne</w:t>
            </w:r>
            <w:proofErr w:type="spellEnd"/>
            <w:r w:rsidRPr="00416BCC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416BCC">
              <w:rPr>
                <w:rFonts w:ascii="Times New Roman" w:hAnsi="Times New Roman"/>
                <w:color w:val="222222"/>
                <w:lang w:eastAsia="en-GB"/>
              </w:rPr>
              <w:t>grupe</w:t>
            </w:r>
            <w:proofErr w:type="spellEnd"/>
            <w:r w:rsidRPr="00416BCC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416BCC">
              <w:rPr>
                <w:rFonts w:ascii="Times New Roman" w:hAnsi="Times New Roman"/>
                <w:color w:val="222222"/>
                <w:lang w:eastAsia="en-GB"/>
              </w:rPr>
              <w:t>predmeta</w:t>
            </w:r>
            <w:proofErr w:type="spellEnd"/>
          </w:p>
          <w:p w14:paraId="6F5D5EB6" w14:textId="396D254B" w:rsidR="00EA56C6" w:rsidRPr="00416BCC" w:rsidRDefault="001E1B92" w:rsidP="00EA56C6">
            <w:pPr>
              <w:jc w:val="both"/>
              <w:rPr>
                <w:rFonts w:ascii="Times New Roman" w:hAnsi="Times New Roman"/>
                <w:color w:val="222222"/>
                <w:lang w:eastAsia="en-GB"/>
              </w:rPr>
            </w:pPr>
            <w:r>
              <w:rPr>
                <w:rFonts w:ascii="Times New Roman" w:hAnsi="Times New Roman"/>
                <w:color w:val="222222"/>
                <w:lang w:eastAsia="en-GB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Suglasnost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za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sklapanje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ugovora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r w:rsidRPr="001E1B92">
              <w:rPr>
                <w:rFonts w:ascii="Times New Roman" w:hAnsi="Times New Roman"/>
                <w:bCs/>
              </w:rPr>
              <w:t xml:space="preserve">o </w:t>
            </w:r>
            <w:proofErr w:type="spellStart"/>
            <w:r w:rsidRPr="001E1B92">
              <w:rPr>
                <w:rFonts w:ascii="Times New Roman" w:hAnsi="Times New Roman"/>
                <w:bCs/>
              </w:rPr>
              <w:t>privremenom</w:t>
            </w:r>
            <w:proofErr w:type="spellEnd"/>
            <w:r w:rsidRPr="001E1B9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  <w:bCs/>
              </w:rPr>
              <w:t>korištenju</w:t>
            </w:r>
            <w:proofErr w:type="spellEnd"/>
            <w:r w:rsidRPr="001E1B9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  <w:bCs/>
              </w:rPr>
              <w:t>školske</w:t>
            </w:r>
            <w:proofErr w:type="spellEnd"/>
            <w:r w:rsidRPr="001E1B9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  <w:bCs/>
              </w:rPr>
              <w:t>sportske</w:t>
            </w:r>
            <w:proofErr w:type="spellEnd"/>
            <w:r w:rsidRPr="001E1B9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  <w:bCs/>
              </w:rPr>
              <w:t>dvorane</w:t>
            </w:r>
            <w:proofErr w:type="spellEnd"/>
            <w:r w:rsidRPr="001E1B92">
              <w:rPr>
                <w:rFonts w:ascii="Times New Roman" w:hAnsi="Times New Roman"/>
                <w:bCs/>
              </w:rPr>
              <w:t xml:space="preserve"> bez </w:t>
            </w:r>
            <w:proofErr w:type="spellStart"/>
            <w:r w:rsidRPr="001E1B92">
              <w:rPr>
                <w:rFonts w:ascii="Times New Roman" w:hAnsi="Times New Roman"/>
                <w:bCs/>
              </w:rPr>
              <w:t>naknade</w:t>
            </w:r>
            <w:proofErr w:type="spellEnd"/>
          </w:p>
        </w:tc>
      </w:tr>
      <w:tr w:rsidR="001464BA" w:rsidRPr="00113422" w14:paraId="11DE058C" w14:textId="77777777" w:rsidTr="00BD13B7">
        <w:tblPrEx>
          <w:tblBorders>
            <w:insideH w:val="double" w:sz="4" w:space="0" w:color="auto"/>
            <w:insideV w:val="double" w:sz="4" w:space="0" w:color="auto"/>
          </w:tblBorders>
          <w:shd w:val="clear" w:color="auto" w:fill="E0E0E0"/>
        </w:tblPrEx>
        <w:trPr>
          <w:trHeight w:val="625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732C9F09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lang w:val="hr-HR"/>
              </w:rPr>
              <w:lastRenderedPageBreak/>
              <w:br w:type="page"/>
            </w:r>
            <w:r w:rsidRPr="00113422">
              <w:rPr>
                <w:rFonts w:ascii="Times New Roman" w:hAnsi="Times New Roman"/>
                <w:lang w:val="hr-HR"/>
              </w:rPr>
              <w:br w:type="page"/>
            </w:r>
            <w:r w:rsidRPr="00113422">
              <w:rPr>
                <w:rFonts w:ascii="Times New Roman" w:hAnsi="Times New Roman"/>
                <w:b/>
                <w:lang w:val="hr-HR"/>
              </w:rPr>
              <w:t>Tijek izlaganja i rezultati sastanka</w:t>
            </w:r>
          </w:p>
        </w:tc>
      </w:tr>
    </w:tbl>
    <w:p w14:paraId="2196A485" w14:textId="4672367C" w:rsidR="0023582E" w:rsidRDefault="0023582E" w:rsidP="0023582E">
      <w:pPr>
        <w:tabs>
          <w:tab w:val="left" w:pos="324"/>
          <w:tab w:val="left" w:pos="1476"/>
        </w:tabs>
      </w:pPr>
      <w:r>
        <w:tab/>
      </w:r>
      <w:r>
        <w:tab/>
      </w: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81"/>
        <w:gridCol w:w="2296"/>
        <w:gridCol w:w="2301"/>
      </w:tblGrid>
      <w:tr w:rsidR="0023582E" w:rsidRPr="007F7698" w14:paraId="42AAC2DF" w14:textId="77777777" w:rsidTr="00132B9B">
        <w:trPr>
          <w:trHeight w:val="328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B3245C1" w14:textId="77777777" w:rsidR="0023582E" w:rsidRPr="007F7698" w:rsidRDefault="0023582E" w:rsidP="00132B9B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 1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23582E" w:rsidRPr="00A61D19" w14:paraId="00FE9BC2" w14:textId="77777777" w:rsidTr="00132B9B">
        <w:trPr>
          <w:trHeight w:val="86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C02C2F9" w14:textId="175FCCC3" w:rsidR="0023582E" w:rsidRPr="00A61D19" w:rsidRDefault="0023582E" w:rsidP="00132B9B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464E2D">
              <w:rPr>
                <w:rFonts w:ascii="Times New Roman" w:hAnsi="Times New Roman"/>
                <w:lang w:val="hr-HR"/>
              </w:rPr>
              <w:t>Primjedbi nije bi</w:t>
            </w:r>
            <w:r>
              <w:rPr>
                <w:rFonts w:ascii="Times New Roman" w:hAnsi="Times New Roman"/>
                <w:lang w:val="hr-HR"/>
              </w:rPr>
              <w:t xml:space="preserve">lo, svi članovi Školskog odbora </w:t>
            </w:r>
            <w:proofErr w:type="spellStart"/>
            <w:r w:rsidRPr="00163D05">
              <w:rPr>
                <w:rFonts w:ascii="Times New Roman" w:hAnsi="Times New Roman"/>
              </w:rPr>
              <w:t>glasali</w:t>
            </w:r>
            <w:proofErr w:type="spellEnd"/>
            <w:r w:rsidRPr="00163D05">
              <w:rPr>
                <w:rFonts w:ascii="Times New Roman" w:hAnsi="Times New Roman"/>
              </w:rPr>
              <w:t xml:space="preserve"> </w:t>
            </w:r>
            <w:proofErr w:type="spellStart"/>
            <w:r w:rsidRPr="00163D05">
              <w:rPr>
                <w:rFonts w:ascii="Times New Roman" w:hAnsi="Times New Roman"/>
              </w:rPr>
              <w:t>su</w:t>
            </w:r>
            <w:proofErr w:type="spellEnd"/>
            <w:r w:rsidRPr="00163D05">
              <w:rPr>
                <w:rFonts w:ascii="Times New Roman" w:hAnsi="Times New Roman"/>
              </w:rPr>
              <w:t xml:space="preserve"> </w:t>
            </w:r>
            <w:r w:rsidRPr="00464E2D">
              <w:rPr>
                <w:rFonts w:ascii="Times New Roman" w:hAnsi="Times New Roman"/>
                <w:lang w:val="hr-HR"/>
              </w:rPr>
              <w:t xml:space="preserve">ZA i </w:t>
            </w:r>
            <w:r w:rsidRPr="00163D05">
              <w:rPr>
                <w:rFonts w:ascii="Times New Roman" w:hAnsi="Times New Roman"/>
                <w:iCs/>
                <w:lang w:val="hr-HR"/>
              </w:rPr>
              <w:t xml:space="preserve">time je zapisnik </w:t>
            </w:r>
            <w:r>
              <w:rPr>
                <w:rFonts w:ascii="Times New Roman" w:hAnsi="Times New Roman"/>
                <w:iCs/>
                <w:lang w:val="hr-HR"/>
              </w:rPr>
              <w:t>s</w:t>
            </w:r>
            <w:r w:rsidR="00416BCC">
              <w:rPr>
                <w:rFonts w:ascii="Times New Roman" w:hAnsi="Times New Roman"/>
                <w:iCs/>
                <w:lang w:val="hr-HR"/>
              </w:rPr>
              <w:t xml:space="preserve"> 10</w:t>
            </w:r>
            <w:r>
              <w:rPr>
                <w:rFonts w:ascii="Times New Roman" w:hAnsi="Times New Roman"/>
                <w:iCs/>
                <w:lang w:val="hr-HR"/>
              </w:rPr>
              <w:t xml:space="preserve">. </w:t>
            </w:r>
            <w:r w:rsidRPr="00163D05">
              <w:rPr>
                <w:rFonts w:ascii="Times New Roman" w:hAnsi="Times New Roman"/>
                <w:iCs/>
                <w:lang w:val="hr-HR"/>
              </w:rPr>
              <w:t>sjednice Školskog odbora jednoglasno usvojen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3582E" w:rsidRPr="007F7698" w14:paraId="41EAE8E4" w14:textId="77777777" w:rsidTr="00132B9B">
        <w:trPr>
          <w:trHeight w:val="523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2AA1806" w14:textId="77777777" w:rsidR="0023582E" w:rsidRPr="007F7698" w:rsidRDefault="0023582E" w:rsidP="00132B9B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1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2688104" w14:textId="77777777" w:rsidR="0023582E" w:rsidRPr="007F7698" w:rsidRDefault="0023582E" w:rsidP="00132B9B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E2A256F" w14:textId="77777777" w:rsidR="0023582E" w:rsidRPr="007F7698" w:rsidRDefault="0023582E" w:rsidP="00132B9B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23582E" w:rsidRPr="007F7698" w14:paraId="26FBDFF5" w14:textId="77777777" w:rsidTr="00132B9B">
        <w:trPr>
          <w:trHeight w:val="434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BF55D4D" w14:textId="77777777" w:rsidR="0023582E" w:rsidRPr="00A61D19" w:rsidRDefault="0023582E" w:rsidP="00132B9B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iCs/>
                <w:lang w:val="hr-HR"/>
              </w:rPr>
              <w:t>Zapisnik se potpisuje i odlaže u arhivu.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F093115" w14:textId="77777777" w:rsidR="0023582E" w:rsidRPr="00C426CE" w:rsidRDefault="0023582E" w:rsidP="00132B9B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EACD1DC" w14:textId="77777777" w:rsidR="0023582E" w:rsidRPr="00C426CE" w:rsidRDefault="0023582E" w:rsidP="00132B9B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23582E" w:rsidRPr="007F7698" w14:paraId="4F1F1F3B" w14:textId="77777777" w:rsidTr="00132B9B">
        <w:trPr>
          <w:trHeight w:val="328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399CCADC" w14:textId="0A83DD22" w:rsidR="0023582E" w:rsidRPr="007F7698" w:rsidRDefault="0023582E" w:rsidP="00132B9B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bookmarkStart w:id="1" w:name="_Hlk211948477"/>
            <w:r>
              <w:rPr>
                <w:rFonts w:ascii="Times New Roman" w:hAnsi="Times New Roman"/>
                <w:b/>
                <w:lang w:val="hr-HR"/>
              </w:rPr>
              <w:t>Ad  2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bookmarkEnd w:id="1"/>
      <w:tr w:rsidR="00CE3E11" w:rsidRPr="00A61D19" w14:paraId="64AAD1F0" w14:textId="77777777" w:rsidTr="00132B9B">
        <w:trPr>
          <w:trHeight w:val="86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758EF5" w14:textId="1CB4CABD" w:rsidR="00416BCC" w:rsidRPr="00FB19DD" w:rsidRDefault="00416BCC" w:rsidP="003B0796">
            <w:pPr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Predsjednica Školskog odbora upoznala je nazočne članove kako je PGŽ imenovala članove  Školskog odbora iz reda osnivača te su izabrani novi članovi Školskog odbora koje je potrebno verificira</w:t>
            </w:r>
            <w:r w:rsidR="00FB19DD">
              <w:rPr>
                <w:rFonts w:ascii="Times New Roman" w:hAnsi="Times New Roman"/>
                <w:color w:val="000000"/>
                <w:lang w:val="hr-HR" w:eastAsia="hr-HR"/>
              </w:rPr>
              <w:t>ti</w:t>
            </w:r>
            <w:r>
              <w:rPr>
                <w:rFonts w:ascii="Times New Roman" w:hAnsi="Times New Roman"/>
                <w:color w:val="000000"/>
                <w:lang w:val="hr-HR" w:eastAsia="hr-HR"/>
              </w:rPr>
              <w:t xml:space="preserve">. Od troje novih članova sjednici je prisustvovala samo </w:t>
            </w:r>
            <w:r w:rsidR="00FB19DD">
              <w:rPr>
                <w:rFonts w:ascii="Times New Roman" w:hAnsi="Times New Roman"/>
                <w:color w:val="000000"/>
                <w:lang w:val="hr-HR" w:eastAsia="hr-HR"/>
              </w:rPr>
              <w:t xml:space="preserve">gđa. </w:t>
            </w:r>
            <w:proofErr w:type="spellStart"/>
            <w:r>
              <w:rPr>
                <w:rFonts w:ascii="Times New Roman" w:hAnsi="Times New Roman"/>
              </w:rPr>
              <w:t>Edita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Pogorilić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ju</w:t>
            </w:r>
            <w:proofErr w:type="spellEnd"/>
            <w:r>
              <w:rPr>
                <w:rFonts w:ascii="Times New Roman" w:hAnsi="Times New Roman"/>
              </w:rPr>
              <w:t xml:space="preserve"> je </w:t>
            </w:r>
            <w:proofErr w:type="spellStart"/>
            <w:r>
              <w:rPr>
                <w:rFonts w:ascii="Times New Roman" w:hAnsi="Times New Roman"/>
              </w:rPr>
              <w:t>predsjednica</w:t>
            </w:r>
            <w:proofErr w:type="spellEnd"/>
            <w:r>
              <w:rPr>
                <w:rFonts w:ascii="Times New Roman" w:hAnsi="Times New Roman"/>
              </w:rPr>
              <w:t xml:space="preserve"> Š.O. </w:t>
            </w:r>
            <w:proofErr w:type="spellStart"/>
            <w:r>
              <w:rPr>
                <w:rFonts w:ascii="Times New Roman" w:hAnsi="Times New Roman"/>
              </w:rPr>
              <w:t>zamolila</w:t>
            </w:r>
            <w:proofErr w:type="spellEnd"/>
            <w:r>
              <w:rPr>
                <w:rFonts w:ascii="Times New Roman" w:hAnsi="Times New Roman"/>
              </w:rPr>
              <w:t xml:space="preserve"> da se </w:t>
            </w:r>
            <w:proofErr w:type="spellStart"/>
            <w:r>
              <w:rPr>
                <w:rFonts w:ascii="Times New Roman" w:hAnsi="Times New Roman"/>
              </w:rPr>
              <w:t>ukratko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predstavi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novim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članovima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Nakon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predstavljanja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ostalih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članova</w:t>
            </w:r>
            <w:proofErr w:type="spellEnd"/>
            <w:r>
              <w:rPr>
                <w:rFonts w:ascii="Times New Roman" w:hAnsi="Times New Roman"/>
              </w:rPr>
              <w:t xml:space="preserve"> Š.O. </w:t>
            </w:r>
            <w:proofErr w:type="spellStart"/>
            <w:r>
              <w:rPr>
                <w:rFonts w:ascii="Times New Roman" w:hAnsi="Times New Roman"/>
              </w:rPr>
              <w:t>pristupilo</w:t>
            </w:r>
            <w:proofErr w:type="spellEnd"/>
            <w:r>
              <w:rPr>
                <w:rFonts w:ascii="Times New Roman" w:hAnsi="Times New Roman"/>
              </w:rPr>
              <w:t xml:space="preserve"> se </w:t>
            </w:r>
            <w:proofErr w:type="spellStart"/>
            <w:r>
              <w:rPr>
                <w:rFonts w:ascii="Times New Roman" w:hAnsi="Times New Roman"/>
              </w:rPr>
              <w:t>verificiranju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mandata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gđe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Edite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Pogorilić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FB19DD">
              <w:rPr>
                <w:rFonts w:ascii="Times New Roman" w:hAnsi="Times New Roman"/>
                <w:color w:val="000000"/>
                <w:lang w:val="hr-HR" w:eastAsia="hr-HR"/>
              </w:rPr>
              <w:t>kojoj</w:t>
            </w:r>
            <w:r>
              <w:rPr>
                <w:rFonts w:ascii="Times New Roman" w:hAnsi="Times New Roman"/>
                <w:color w:val="000000"/>
                <w:lang w:val="hr-HR" w:eastAsia="hr-HR"/>
              </w:rPr>
              <w:t xml:space="preserve"> mandat teče od dana konstituiranja Š.O. i traje 4 godine.</w:t>
            </w:r>
          </w:p>
          <w:p w14:paraId="77FDF4F2" w14:textId="3C7DF998" w:rsidR="00CE3E11" w:rsidRPr="00A61D19" w:rsidRDefault="00CE3E11" w:rsidP="00CE3E11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E3E11" w:rsidRPr="007F7698" w14:paraId="4F532C2B" w14:textId="77777777" w:rsidTr="00132B9B">
        <w:trPr>
          <w:trHeight w:val="523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844BEEE" w14:textId="142632CD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2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05D62AA" w14:textId="77777777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99EE20F" w14:textId="77777777" w:rsidR="00CE3E11" w:rsidRPr="007F7698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CE3E11" w:rsidRPr="007F7698" w14:paraId="6574080E" w14:textId="77777777" w:rsidTr="00132B9B">
        <w:trPr>
          <w:trHeight w:val="434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D25BD7" w14:textId="043DE344" w:rsidR="00CE3E11" w:rsidRPr="00A61D19" w:rsidRDefault="00FB19DD" w:rsidP="00CE3E11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proofErr w:type="spellStart"/>
            <w:r>
              <w:rPr>
                <w:rFonts w:ascii="Times New Roman" w:hAnsi="Times New Roman"/>
              </w:rPr>
              <w:t>Verificiran</w:t>
            </w:r>
            <w:proofErr w:type="spellEnd"/>
            <w:r>
              <w:rPr>
                <w:rFonts w:ascii="Times New Roman" w:hAnsi="Times New Roman"/>
              </w:rPr>
              <w:t xml:space="preserve"> je mandate </w:t>
            </w:r>
            <w:proofErr w:type="spellStart"/>
            <w:r>
              <w:rPr>
                <w:rFonts w:ascii="Times New Roman" w:hAnsi="Times New Roman"/>
              </w:rPr>
              <w:t>novoimenovanoj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članici</w:t>
            </w:r>
            <w:proofErr w:type="spellEnd"/>
            <w:r w:rsidRPr="00FF398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Školskog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odbora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iz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osnivača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Edita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Pogorilić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51A285D" w14:textId="77777777" w:rsidR="00CE3E11" w:rsidRPr="00C426CE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78B48C8" w14:textId="77777777" w:rsidR="00CE3E11" w:rsidRPr="00C426CE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CE3E11" w:rsidRPr="007F7698" w14:paraId="755DDBCC" w14:textId="77777777" w:rsidTr="00132B9B">
        <w:trPr>
          <w:trHeight w:val="328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F65F467" w14:textId="41443FFB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 3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CE3E11" w:rsidRPr="00A61D19" w14:paraId="1B9AF47F" w14:textId="77777777" w:rsidTr="00132B9B">
        <w:trPr>
          <w:trHeight w:val="86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C6FD02A" w14:textId="4D3A4A99" w:rsidR="00FB19DD" w:rsidRPr="00FB19DD" w:rsidRDefault="00FB19DD" w:rsidP="00FB19DD">
            <w:pPr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proofErr w:type="spellStart"/>
            <w:r w:rsidRPr="00FB19DD">
              <w:rPr>
                <w:rFonts w:ascii="Times New Roman" w:hAnsi="Times New Roman"/>
                <w:color w:val="000000"/>
              </w:rPr>
              <w:t>Ravnateljica</w:t>
            </w:r>
            <w:proofErr w:type="spellEnd"/>
            <w:r w:rsidRPr="00FB19DD">
              <w:rPr>
                <w:rFonts w:ascii="Times New Roman" w:hAnsi="Times New Roman"/>
                <w:color w:val="000000"/>
              </w:rPr>
              <w:t xml:space="preserve"> je </w:t>
            </w:r>
            <w:proofErr w:type="spellStart"/>
            <w:r w:rsidRPr="00FB19DD">
              <w:rPr>
                <w:rFonts w:ascii="Times New Roman" w:hAnsi="Times New Roman"/>
                <w:color w:val="000000"/>
              </w:rPr>
              <w:t>obavijestila</w:t>
            </w:r>
            <w:proofErr w:type="spellEnd"/>
            <w:r w:rsidRPr="00FB19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B19DD">
              <w:rPr>
                <w:rFonts w:ascii="Times New Roman" w:hAnsi="Times New Roman"/>
                <w:color w:val="000000"/>
              </w:rPr>
              <w:t>članove</w:t>
            </w:r>
            <w:proofErr w:type="spellEnd"/>
            <w:r w:rsidRPr="00FB19DD">
              <w:rPr>
                <w:rFonts w:ascii="Times New Roman" w:hAnsi="Times New Roman"/>
                <w:color w:val="000000"/>
              </w:rPr>
              <w:t xml:space="preserve"> Š.O. </w:t>
            </w:r>
            <w:proofErr w:type="spellStart"/>
            <w:r w:rsidRPr="00FB19DD">
              <w:rPr>
                <w:rFonts w:ascii="Times New Roman" w:hAnsi="Times New Roman"/>
                <w:color w:val="000000"/>
              </w:rPr>
              <w:t>kako</w:t>
            </w:r>
            <w:proofErr w:type="spellEnd"/>
            <w:r w:rsidRPr="00FB19DD">
              <w:rPr>
                <w:rFonts w:ascii="Times New Roman" w:hAnsi="Times New Roman"/>
                <w:color w:val="000000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color w:val="000000"/>
              </w:rPr>
              <w:t>morala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poništiti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B19DD">
              <w:rPr>
                <w:rFonts w:ascii="Times New Roman" w:hAnsi="Times New Roman"/>
                <w:color w:val="000000"/>
              </w:rPr>
              <w:t>natječaj</w:t>
            </w:r>
            <w:proofErr w:type="spellEnd"/>
            <w:r w:rsidRPr="00FB19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B19DD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FB19D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B19DD">
              <w:rPr>
                <w:rFonts w:ascii="Times New Roman" w:hAnsi="Times New Roman"/>
                <w:color w:val="222222"/>
                <w:lang w:eastAsia="en-GB"/>
              </w:rPr>
              <w:t>operativn</w:t>
            </w:r>
            <w:r>
              <w:rPr>
                <w:rFonts w:ascii="Times New Roman" w:hAnsi="Times New Roman"/>
                <w:color w:val="222222"/>
                <w:lang w:eastAsia="en-GB"/>
              </w:rPr>
              <w:t>og</w:t>
            </w:r>
            <w:proofErr w:type="spellEnd"/>
            <w:r w:rsidRPr="00FB19DD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FB19DD">
              <w:rPr>
                <w:rFonts w:ascii="Times New Roman" w:hAnsi="Times New Roman"/>
                <w:color w:val="222222"/>
                <w:lang w:eastAsia="en-GB"/>
              </w:rPr>
              <w:t>djelatnik</w:t>
            </w:r>
            <w:r>
              <w:rPr>
                <w:rFonts w:ascii="Times New Roman" w:hAnsi="Times New Roman"/>
                <w:color w:val="222222"/>
                <w:lang w:eastAsia="en-GB"/>
              </w:rPr>
              <w:t>a</w:t>
            </w:r>
            <w:proofErr w:type="spellEnd"/>
            <w:r w:rsidRPr="00FB19DD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FB19DD">
              <w:rPr>
                <w:rFonts w:ascii="Times New Roman" w:hAnsi="Times New Roman"/>
                <w:color w:val="222222"/>
                <w:lang w:eastAsia="en-GB"/>
              </w:rPr>
              <w:t>za</w:t>
            </w:r>
            <w:proofErr w:type="spellEnd"/>
            <w:r w:rsidRPr="00FB19DD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sigurnost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i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FB19DD">
              <w:rPr>
                <w:rFonts w:ascii="Times New Roman" w:hAnsi="Times New Roman"/>
                <w:color w:val="222222"/>
                <w:lang w:eastAsia="en-GB"/>
              </w:rPr>
              <w:t>civilnu</w:t>
            </w:r>
            <w:proofErr w:type="spellEnd"/>
            <w:r w:rsidRPr="00FB19DD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FB19DD">
              <w:rPr>
                <w:rFonts w:ascii="Times New Roman" w:hAnsi="Times New Roman"/>
                <w:color w:val="222222"/>
                <w:lang w:eastAsia="en-GB"/>
              </w:rPr>
              <w:t>zaštitu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iz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razloga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što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članu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povjerenstva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Davoru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Pleše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potkrala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greška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prilikom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sastavljanja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pitanja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za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testiranje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pa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čim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uočen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taj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propust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Ravnateljica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odlučila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na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poništenje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natječaja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. Novi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natječaj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će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raspisati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zakonom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predviđenom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roku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>.</w:t>
            </w:r>
          </w:p>
          <w:p w14:paraId="5E352E9C" w14:textId="19789785" w:rsidR="00FB19DD" w:rsidRPr="00AB0C80" w:rsidRDefault="00FB19DD" w:rsidP="00FB19DD">
            <w:pPr>
              <w:jc w:val="both"/>
              <w:rPr>
                <w:rStyle w:val="last"/>
                <w:rFonts w:ascii="Times New Roman" w:hAnsi="Times New Roman"/>
              </w:rPr>
            </w:pPr>
            <w:r w:rsidRPr="00CC0597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7524E84" w14:textId="20CBAFE2" w:rsidR="00CE3E11" w:rsidRPr="00FB19DD" w:rsidRDefault="00FB19DD" w:rsidP="00FB19DD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F31500">
              <w:rPr>
                <w:rFonts w:ascii="Times New Roman" w:hAnsi="Times New Roman"/>
              </w:rPr>
              <w:t>Primjedbi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nije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bilo</w:t>
            </w:r>
            <w:proofErr w:type="spellEnd"/>
            <w:r w:rsidRPr="00F31500">
              <w:rPr>
                <w:rFonts w:ascii="Times New Roman" w:hAnsi="Times New Roman"/>
              </w:rPr>
              <w:t xml:space="preserve">, </w:t>
            </w:r>
            <w:proofErr w:type="spellStart"/>
            <w:r w:rsidRPr="00F31500">
              <w:rPr>
                <w:rFonts w:ascii="Times New Roman" w:hAnsi="Times New Roman"/>
              </w:rPr>
              <w:t>svi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članovi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Školskog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odbora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primili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znanje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razloge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poništenja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natječaja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B19DD">
              <w:rPr>
                <w:rFonts w:ascii="Times New Roman" w:hAnsi="Times New Roman"/>
                <w:color w:val="222222"/>
                <w:lang w:eastAsia="en-GB"/>
              </w:rPr>
              <w:t>operativn</w:t>
            </w:r>
            <w:r>
              <w:rPr>
                <w:rFonts w:ascii="Times New Roman" w:hAnsi="Times New Roman"/>
                <w:color w:val="222222"/>
                <w:lang w:eastAsia="en-GB"/>
              </w:rPr>
              <w:t>og</w:t>
            </w:r>
            <w:proofErr w:type="spellEnd"/>
            <w:r w:rsidRPr="00FB19DD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FB19DD">
              <w:rPr>
                <w:rFonts w:ascii="Times New Roman" w:hAnsi="Times New Roman"/>
                <w:color w:val="222222"/>
                <w:lang w:eastAsia="en-GB"/>
              </w:rPr>
              <w:t>djelatnik</w:t>
            </w:r>
            <w:r>
              <w:rPr>
                <w:rFonts w:ascii="Times New Roman" w:hAnsi="Times New Roman"/>
                <w:color w:val="222222"/>
                <w:lang w:eastAsia="en-GB"/>
              </w:rPr>
              <w:t>a</w:t>
            </w:r>
            <w:proofErr w:type="spellEnd"/>
            <w:r w:rsidRPr="00FB19DD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FB19DD">
              <w:rPr>
                <w:rFonts w:ascii="Times New Roman" w:hAnsi="Times New Roman"/>
                <w:color w:val="222222"/>
                <w:lang w:eastAsia="en-GB"/>
              </w:rPr>
              <w:t>za</w:t>
            </w:r>
            <w:proofErr w:type="spellEnd"/>
            <w:r w:rsidRPr="00FB19DD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sigurnost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i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FB19DD">
              <w:rPr>
                <w:rFonts w:ascii="Times New Roman" w:hAnsi="Times New Roman"/>
                <w:color w:val="222222"/>
                <w:lang w:eastAsia="en-GB"/>
              </w:rPr>
              <w:t>civilnu</w:t>
            </w:r>
            <w:proofErr w:type="spellEnd"/>
            <w:r w:rsidRPr="00FB19DD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FB19DD">
              <w:rPr>
                <w:rFonts w:ascii="Times New Roman" w:hAnsi="Times New Roman"/>
                <w:color w:val="222222"/>
                <w:lang w:eastAsia="en-GB"/>
              </w:rPr>
              <w:t>zaštitu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CE3E11" w:rsidRPr="007F7698" w14:paraId="46C64431" w14:textId="77777777" w:rsidTr="00132B9B">
        <w:trPr>
          <w:trHeight w:val="523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2A27E1C" w14:textId="1BB82EC5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3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ECCC712" w14:textId="77777777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0FDE1A5" w14:textId="77777777" w:rsidR="00CE3E11" w:rsidRPr="007F7698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CE3E11" w:rsidRPr="007F7698" w14:paraId="162F63FE" w14:textId="77777777" w:rsidTr="00132B9B">
        <w:trPr>
          <w:trHeight w:val="434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F32F00E" w14:textId="77E146B7" w:rsidR="00CE3E11" w:rsidRPr="00FB19DD" w:rsidRDefault="003F1884" w:rsidP="00CE3E11">
            <w:pPr>
              <w:spacing w:line="0" w:lineRule="atLeast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Č</w:t>
            </w:r>
            <w:r w:rsidRPr="00F31500">
              <w:rPr>
                <w:rFonts w:ascii="Times New Roman" w:hAnsi="Times New Roman"/>
              </w:rPr>
              <w:t>lanovi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Školskog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odbora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obaviješteni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o </w:t>
            </w:r>
            <w:proofErr w:type="spellStart"/>
            <w:r w:rsidR="00FB19DD">
              <w:rPr>
                <w:rFonts w:ascii="Times New Roman" w:hAnsi="Times New Roman"/>
              </w:rPr>
              <w:t>razlozima</w:t>
            </w:r>
            <w:proofErr w:type="spellEnd"/>
            <w:r w:rsidR="00FB19DD">
              <w:rPr>
                <w:rFonts w:ascii="Times New Roman" w:hAnsi="Times New Roman"/>
              </w:rPr>
              <w:t xml:space="preserve"> </w:t>
            </w:r>
            <w:proofErr w:type="spellStart"/>
            <w:r w:rsidR="00FB19DD">
              <w:rPr>
                <w:rFonts w:ascii="Times New Roman" w:hAnsi="Times New Roman"/>
              </w:rPr>
              <w:t>poništenja</w:t>
            </w:r>
            <w:proofErr w:type="spellEnd"/>
            <w:r w:rsidR="00FB19DD">
              <w:rPr>
                <w:rFonts w:ascii="Times New Roman" w:hAnsi="Times New Roman"/>
              </w:rPr>
              <w:t xml:space="preserve"> </w:t>
            </w:r>
            <w:proofErr w:type="spellStart"/>
            <w:r w:rsidR="00FB19DD">
              <w:rPr>
                <w:rFonts w:ascii="Times New Roman" w:hAnsi="Times New Roman"/>
              </w:rPr>
              <w:t>natječaja</w:t>
            </w:r>
            <w:proofErr w:type="spellEnd"/>
            <w:r w:rsidR="00FB19DD">
              <w:rPr>
                <w:rFonts w:ascii="Times New Roman" w:hAnsi="Times New Roman"/>
              </w:rPr>
              <w:t xml:space="preserve"> </w:t>
            </w:r>
            <w:proofErr w:type="spellStart"/>
            <w:r w:rsidR="00FB19DD">
              <w:rPr>
                <w:rFonts w:ascii="Times New Roman" w:hAnsi="Times New Roman"/>
              </w:rPr>
              <w:t>za</w:t>
            </w:r>
            <w:proofErr w:type="spellEnd"/>
            <w:r w:rsidR="00FB19DD">
              <w:rPr>
                <w:rFonts w:ascii="Times New Roman" w:hAnsi="Times New Roman"/>
              </w:rPr>
              <w:t xml:space="preserve"> </w:t>
            </w:r>
            <w:proofErr w:type="spellStart"/>
            <w:r w:rsidR="00FB19DD" w:rsidRPr="00FB19DD">
              <w:rPr>
                <w:rFonts w:ascii="Times New Roman" w:hAnsi="Times New Roman"/>
                <w:color w:val="222222"/>
                <w:lang w:eastAsia="en-GB"/>
              </w:rPr>
              <w:t>operativn</w:t>
            </w:r>
            <w:r w:rsidR="00FB19DD">
              <w:rPr>
                <w:rFonts w:ascii="Times New Roman" w:hAnsi="Times New Roman"/>
                <w:color w:val="222222"/>
                <w:lang w:eastAsia="en-GB"/>
              </w:rPr>
              <w:t>og</w:t>
            </w:r>
            <w:proofErr w:type="spellEnd"/>
            <w:r w:rsidR="00FB19DD" w:rsidRPr="00FB19DD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="00FB19DD" w:rsidRPr="00FB19DD">
              <w:rPr>
                <w:rFonts w:ascii="Times New Roman" w:hAnsi="Times New Roman"/>
                <w:color w:val="222222"/>
                <w:lang w:eastAsia="en-GB"/>
              </w:rPr>
              <w:t>djelatnik</w:t>
            </w:r>
            <w:r w:rsidR="00FB19DD">
              <w:rPr>
                <w:rFonts w:ascii="Times New Roman" w:hAnsi="Times New Roman"/>
                <w:color w:val="222222"/>
                <w:lang w:eastAsia="en-GB"/>
              </w:rPr>
              <w:t>a</w:t>
            </w:r>
            <w:proofErr w:type="spellEnd"/>
            <w:r w:rsidR="00FB19DD" w:rsidRPr="00FB19DD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="00FB19DD" w:rsidRPr="00FB19DD">
              <w:rPr>
                <w:rFonts w:ascii="Times New Roman" w:hAnsi="Times New Roman"/>
                <w:color w:val="222222"/>
                <w:lang w:eastAsia="en-GB"/>
              </w:rPr>
              <w:t>za</w:t>
            </w:r>
            <w:proofErr w:type="spellEnd"/>
            <w:r w:rsidR="00FB19DD" w:rsidRPr="00FB19DD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="00FB19DD">
              <w:rPr>
                <w:rFonts w:ascii="Times New Roman" w:hAnsi="Times New Roman"/>
                <w:color w:val="222222"/>
                <w:lang w:eastAsia="en-GB"/>
              </w:rPr>
              <w:t>sigurnost</w:t>
            </w:r>
            <w:proofErr w:type="spellEnd"/>
            <w:r w:rsidR="00FB19DD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="00FB19DD">
              <w:rPr>
                <w:rFonts w:ascii="Times New Roman" w:hAnsi="Times New Roman"/>
                <w:color w:val="222222"/>
                <w:lang w:eastAsia="en-GB"/>
              </w:rPr>
              <w:t>i</w:t>
            </w:r>
            <w:proofErr w:type="spellEnd"/>
            <w:r w:rsidR="00FB19DD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="00FB19DD" w:rsidRPr="00FB19DD">
              <w:rPr>
                <w:rFonts w:ascii="Times New Roman" w:hAnsi="Times New Roman"/>
                <w:color w:val="222222"/>
                <w:lang w:eastAsia="en-GB"/>
              </w:rPr>
              <w:t>civilnu</w:t>
            </w:r>
            <w:proofErr w:type="spellEnd"/>
            <w:r w:rsidR="00FB19DD" w:rsidRPr="00FB19DD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="00FB19DD" w:rsidRPr="00FB19DD">
              <w:rPr>
                <w:rFonts w:ascii="Times New Roman" w:hAnsi="Times New Roman"/>
                <w:color w:val="222222"/>
                <w:lang w:eastAsia="en-GB"/>
              </w:rPr>
              <w:t>zaštitu</w:t>
            </w:r>
            <w:proofErr w:type="spellEnd"/>
            <w:r w:rsidR="00FB19DD">
              <w:rPr>
                <w:rFonts w:ascii="Times New Roman" w:hAnsi="Times New Roman"/>
              </w:rPr>
              <w:t>.</w:t>
            </w:r>
            <w:r w:rsidR="00CE3E11">
              <w:rPr>
                <w:rFonts w:ascii="Times New Roman" w:hAnsi="Times New Roman"/>
              </w:rPr>
              <w:t>.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0302447" w14:textId="77777777" w:rsidR="00CE3E11" w:rsidRPr="00C426CE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1EC6D70" w14:textId="77777777" w:rsidR="00CE3E11" w:rsidRPr="00C426CE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</w:tbl>
    <w:p w14:paraId="0D878748" w14:textId="1C1ADA26" w:rsidR="00C66311" w:rsidRDefault="0023582E" w:rsidP="0023582E">
      <w:pPr>
        <w:tabs>
          <w:tab w:val="left" w:pos="324"/>
          <w:tab w:val="left" w:pos="2040"/>
        </w:tabs>
      </w:pPr>
      <w:r>
        <w:tab/>
      </w: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2"/>
        <w:gridCol w:w="2919"/>
        <w:gridCol w:w="2233"/>
        <w:gridCol w:w="63"/>
        <w:gridCol w:w="2282"/>
        <w:gridCol w:w="19"/>
      </w:tblGrid>
      <w:tr w:rsidR="00C66311" w:rsidRPr="007F7698" w14:paraId="568BDDCE" w14:textId="77777777" w:rsidTr="0012780D">
        <w:trPr>
          <w:trHeight w:val="328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35D8A35" w14:textId="4DD4C603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bookmarkStart w:id="2" w:name="_Hlk210999730"/>
            <w:r>
              <w:rPr>
                <w:rFonts w:ascii="Times New Roman" w:hAnsi="Times New Roman"/>
                <w:b/>
                <w:lang w:val="hr-HR"/>
              </w:rPr>
              <w:t xml:space="preserve">Ad  </w:t>
            </w:r>
            <w:r w:rsidR="0023582E">
              <w:rPr>
                <w:rFonts w:ascii="Times New Roman" w:hAnsi="Times New Roman"/>
                <w:b/>
                <w:lang w:val="hr-HR"/>
              </w:rPr>
              <w:t>4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C66311" w:rsidRPr="00A61D19" w14:paraId="14880B06" w14:textId="77777777" w:rsidTr="0012780D">
        <w:trPr>
          <w:trHeight w:val="86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537C814" w14:textId="442187A1" w:rsidR="00FB19DD" w:rsidRPr="004671C8" w:rsidRDefault="00FB19DD" w:rsidP="00FB19D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71C8">
              <w:rPr>
                <w:rFonts w:ascii="Times New Roman" w:hAnsi="Times New Roman"/>
                <w:color w:val="000000"/>
              </w:rPr>
              <w:t>Ravnateljica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je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obavijestila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članove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Š.O.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kako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je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Škola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raspisala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natječaj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nastavnika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/cu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psihologije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koji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je bio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objavljen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oglasnoj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ploči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i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web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stranici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škole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i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web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stranici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Hrvatskog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zavoda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zapošljavanje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u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periodu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r w:rsidRPr="004671C8">
              <w:rPr>
                <w:rFonts w:ascii="Times New Roman" w:hAnsi="Times New Roman"/>
                <w:lang w:eastAsia="hr-HR"/>
              </w:rPr>
              <w:t>od 27. 10. 2025. do 04.11.2025. N</w:t>
            </w:r>
            <w:r w:rsidRPr="004671C8">
              <w:rPr>
                <w:rFonts w:ascii="Times New Roman" w:hAnsi="Times New Roman"/>
              </w:rPr>
              <w:t xml:space="preserve">a </w:t>
            </w:r>
            <w:proofErr w:type="spellStart"/>
            <w:r w:rsidRPr="004671C8">
              <w:rPr>
                <w:rFonts w:ascii="Times New Roman" w:hAnsi="Times New Roman"/>
              </w:rPr>
              <w:t>natječaj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="004671C8">
              <w:rPr>
                <w:rFonts w:ascii="Times New Roman" w:hAnsi="Times New Roman"/>
              </w:rPr>
              <w:t>su</w:t>
            </w:r>
            <w:proofErr w:type="spellEnd"/>
            <w:r w:rsidR="004671C8">
              <w:rPr>
                <w:rFonts w:ascii="Times New Roman" w:hAnsi="Times New Roman"/>
              </w:rPr>
              <w:t xml:space="preserve"> </w:t>
            </w:r>
            <w:r w:rsidRPr="004671C8">
              <w:rPr>
                <w:rFonts w:ascii="Times New Roman" w:hAnsi="Times New Roman"/>
              </w:rPr>
              <w:t xml:space="preserve">se </w:t>
            </w:r>
            <w:proofErr w:type="spellStart"/>
            <w:r w:rsidRPr="004671C8">
              <w:rPr>
                <w:rFonts w:ascii="Times New Roman" w:hAnsi="Times New Roman"/>
              </w:rPr>
              <w:t>prijavil</w:t>
            </w:r>
            <w:r w:rsidR="004671C8">
              <w:rPr>
                <w:rFonts w:ascii="Times New Roman" w:hAnsi="Times New Roman"/>
              </w:rPr>
              <w:t>e</w:t>
            </w:r>
            <w:proofErr w:type="spellEnd"/>
            <w:r w:rsidRPr="004671C8">
              <w:rPr>
                <w:rFonts w:ascii="Times New Roman" w:hAnsi="Times New Roman"/>
              </w:rPr>
              <w:t xml:space="preserve"> 3 </w:t>
            </w:r>
            <w:proofErr w:type="spellStart"/>
            <w:r w:rsidRPr="004671C8">
              <w:rPr>
                <w:rFonts w:ascii="Times New Roman" w:hAnsi="Times New Roman"/>
              </w:rPr>
              <w:t>kandidat</w:t>
            </w:r>
            <w:r w:rsidR="004671C8">
              <w:rPr>
                <w:rFonts w:ascii="Times New Roman" w:hAnsi="Times New Roman"/>
              </w:rPr>
              <w:t>kinje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od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čega</w:t>
            </w:r>
            <w:proofErr w:type="spellEnd"/>
            <w:r w:rsidRPr="004671C8">
              <w:rPr>
                <w:rFonts w:ascii="Times New Roman" w:hAnsi="Times New Roman"/>
              </w:rPr>
              <w:t xml:space="preserve"> je </w:t>
            </w:r>
            <w:proofErr w:type="spellStart"/>
            <w:r w:rsidRPr="004671C8">
              <w:rPr>
                <w:rFonts w:ascii="Times New Roman" w:hAnsi="Times New Roman"/>
              </w:rPr>
              <w:t>samo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jedna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zadovoljila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formalnim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uvjetima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iz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natječaja</w:t>
            </w:r>
            <w:proofErr w:type="spellEnd"/>
            <w:r w:rsidRPr="004671C8">
              <w:rPr>
                <w:rFonts w:ascii="Times New Roman" w:hAnsi="Times New Roman"/>
              </w:rPr>
              <w:t xml:space="preserve">, </w:t>
            </w:r>
            <w:proofErr w:type="spellStart"/>
            <w:r w:rsidRPr="004671C8">
              <w:rPr>
                <w:rFonts w:ascii="Times New Roman" w:hAnsi="Times New Roman"/>
              </w:rPr>
              <w:t>prijava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joj</w:t>
            </w:r>
            <w:proofErr w:type="spellEnd"/>
            <w:r w:rsidRPr="004671C8">
              <w:rPr>
                <w:rFonts w:ascii="Times New Roman" w:hAnsi="Times New Roman"/>
              </w:rPr>
              <w:t xml:space="preserve"> je </w:t>
            </w:r>
            <w:proofErr w:type="spellStart"/>
            <w:r w:rsidRPr="004671C8">
              <w:rPr>
                <w:rFonts w:ascii="Times New Roman" w:hAnsi="Times New Roman"/>
              </w:rPr>
              <w:t>pravodobna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i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potpuna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(</w:t>
            </w:r>
            <w:proofErr w:type="spellStart"/>
            <w:r w:rsidRPr="004671C8">
              <w:rPr>
                <w:rFonts w:ascii="Times New Roman" w:hAnsi="Times New Roman"/>
              </w:rPr>
              <w:t>Višnja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Vukić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Štimac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), a </w:t>
            </w:r>
            <w:r w:rsidRPr="004671C8">
              <w:rPr>
                <w:rFonts w:ascii="Times New Roman" w:hAnsi="Times New Roman"/>
              </w:rPr>
              <w:t xml:space="preserve">2 </w:t>
            </w:r>
            <w:proofErr w:type="spellStart"/>
            <w:r w:rsidRPr="004671C8">
              <w:rPr>
                <w:rFonts w:ascii="Times New Roman" w:hAnsi="Times New Roman"/>
              </w:rPr>
              <w:t>kandidatkinje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nisu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udovoljile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formalnim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uvjetima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iz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natječaja-dostavili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su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uvjerenje</w:t>
            </w:r>
            <w:proofErr w:type="spellEnd"/>
            <w:r w:rsidRPr="004671C8">
              <w:rPr>
                <w:rFonts w:ascii="Times New Roman" w:hAnsi="Times New Roman"/>
              </w:rPr>
              <w:t xml:space="preserve"> o </w:t>
            </w:r>
            <w:proofErr w:type="spellStart"/>
            <w:r w:rsidRPr="004671C8">
              <w:rPr>
                <w:rFonts w:ascii="Times New Roman" w:hAnsi="Times New Roman"/>
              </w:rPr>
              <w:t>nekažnjavanju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kojem</w:t>
            </w:r>
            <w:proofErr w:type="spellEnd"/>
            <w:r w:rsidRPr="004671C8">
              <w:rPr>
                <w:rFonts w:ascii="Times New Roman" w:hAnsi="Times New Roman"/>
              </w:rPr>
              <w:t xml:space="preserve"> je datum </w:t>
            </w:r>
            <w:proofErr w:type="spellStart"/>
            <w:r w:rsidRPr="004671C8">
              <w:rPr>
                <w:rFonts w:ascii="Times New Roman" w:hAnsi="Times New Roman"/>
              </w:rPr>
              <w:t>prije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raspisivanja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natječaja</w:t>
            </w:r>
            <w:proofErr w:type="spellEnd"/>
            <w:r w:rsidRPr="004671C8">
              <w:rPr>
                <w:rFonts w:ascii="Times New Roman" w:hAnsi="Times New Roman"/>
              </w:rPr>
              <w:t xml:space="preserve"> pa </w:t>
            </w:r>
            <w:proofErr w:type="spellStart"/>
            <w:r w:rsidRPr="004671C8">
              <w:rPr>
                <w:rFonts w:ascii="Times New Roman" w:hAnsi="Times New Roman"/>
              </w:rPr>
              <w:t>su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Style w:val="last"/>
                <w:rFonts w:ascii="Times New Roman" w:hAnsi="Times New Roman"/>
                <w:shd w:val="clear" w:color="auto" w:fill="FFFFFF"/>
              </w:rPr>
              <w:t>iz</w:t>
            </w:r>
            <w:proofErr w:type="spellEnd"/>
            <w:r w:rsidRPr="004671C8">
              <w:rPr>
                <w:rStyle w:val="last"/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671C8">
              <w:rPr>
                <w:rStyle w:val="last"/>
                <w:rFonts w:ascii="Times New Roman" w:hAnsi="Times New Roman"/>
                <w:shd w:val="clear" w:color="auto" w:fill="FFFFFF"/>
              </w:rPr>
              <w:t>tog</w:t>
            </w:r>
            <w:proofErr w:type="spellEnd"/>
            <w:r w:rsidRPr="004671C8">
              <w:rPr>
                <w:rStyle w:val="last"/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671C8">
              <w:rPr>
                <w:rStyle w:val="last"/>
                <w:rFonts w:ascii="Times New Roman" w:hAnsi="Times New Roman"/>
                <w:shd w:val="clear" w:color="auto" w:fill="FFFFFF"/>
              </w:rPr>
              <w:t>razloga</w:t>
            </w:r>
            <w:proofErr w:type="spellEnd"/>
            <w:r w:rsidRPr="004671C8">
              <w:rPr>
                <w:rStyle w:val="last"/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671C8">
              <w:rPr>
                <w:rStyle w:val="last"/>
                <w:rFonts w:ascii="Times New Roman" w:hAnsi="Times New Roman"/>
                <w:shd w:val="clear" w:color="auto" w:fill="FFFFFF"/>
              </w:rPr>
              <w:t>isključene</w:t>
            </w:r>
            <w:proofErr w:type="spellEnd"/>
            <w:r w:rsidRPr="004671C8">
              <w:rPr>
                <w:rStyle w:val="last"/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671C8">
              <w:rPr>
                <w:rStyle w:val="last"/>
                <w:rFonts w:ascii="Times New Roman" w:hAnsi="Times New Roman"/>
                <w:shd w:val="clear" w:color="auto" w:fill="FFFFFF"/>
              </w:rPr>
              <w:t>iz</w:t>
            </w:r>
            <w:proofErr w:type="spellEnd"/>
            <w:r w:rsidRPr="004671C8">
              <w:rPr>
                <w:rStyle w:val="last"/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671C8">
              <w:rPr>
                <w:rStyle w:val="last"/>
                <w:rFonts w:ascii="Times New Roman" w:hAnsi="Times New Roman"/>
                <w:shd w:val="clear" w:color="auto" w:fill="FFFFFF"/>
              </w:rPr>
              <w:t>natječaja</w:t>
            </w:r>
            <w:proofErr w:type="spellEnd"/>
            <w:r w:rsidR="004671C8">
              <w:rPr>
                <w:rStyle w:val="last"/>
                <w:rFonts w:ascii="Times New Roman" w:hAnsi="Times New Roman"/>
                <w:shd w:val="clear" w:color="auto" w:fill="FFFFFF"/>
              </w:rPr>
              <w:t xml:space="preserve">. </w:t>
            </w:r>
            <w:proofErr w:type="spellStart"/>
            <w:r w:rsidR="004671C8" w:rsidRPr="004671C8">
              <w:rPr>
                <w:rFonts w:ascii="Times New Roman" w:hAnsi="Times New Roman"/>
              </w:rPr>
              <w:t>Č</w:t>
            </w:r>
            <w:r w:rsidRPr="004671C8">
              <w:rPr>
                <w:rFonts w:ascii="Times New Roman" w:hAnsi="Times New Roman"/>
              </w:rPr>
              <w:t>lanak</w:t>
            </w:r>
            <w:proofErr w:type="spellEnd"/>
            <w:r w:rsidRPr="004671C8">
              <w:rPr>
                <w:rFonts w:ascii="Times New Roman" w:hAnsi="Times New Roman"/>
              </w:rPr>
              <w:t xml:space="preserve"> 8. </w:t>
            </w:r>
            <w:proofErr w:type="spellStart"/>
            <w:r w:rsidRPr="004671C8">
              <w:rPr>
                <w:rFonts w:ascii="Times New Roman" w:hAnsi="Times New Roman"/>
              </w:rPr>
              <w:t>stavak</w:t>
            </w:r>
            <w:proofErr w:type="spellEnd"/>
            <w:r w:rsidRPr="004671C8">
              <w:rPr>
                <w:rFonts w:ascii="Times New Roman" w:hAnsi="Times New Roman"/>
              </w:rPr>
              <w:t xml:space="preserve"> 10. </w:t>
            </w:r>
            <w:proofErr w:type="spellStart"/>
            <w:r w:rsidRPr="004671C8">
              <w:rPr>
                <w:rFonts w:ascii="Times New Roman" w:hAnsi="Times New Roman"/>
              </w:rPr>
              <w:t>Pravilnika</w:t>
            </w:r>
            <w:proofErr w:type="spellEnd"/>
            <w:r w:rsidRPr="004671C8">
              <w:rPr>
                <w:rFonts w:ascii="Times New Roman" w:hAnsi="Times New Roman"/>
              </w:rPr>
              <w:t xml:space="preserve"> o </w:t>
            </w:r>
            <w:proofErr w:type="spellStart"/>
            <w:r w:rsidRPr="004671C8">
              <w:rPr>
                <w:rFonts w:ascii="Times New Roman" w:hAnsi="Times New Roman"/>
              </w:rPr>
              <w:t>načinu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i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postupku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zapošljavanja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="004671C8" w:rsidRPr="004671C8">
              <w:rPr>
                <w:rFonts w:ascii="Times New Roman" w:hAnsi="Times New Roman"/>
              </w:rPr>
              <w:t>propisuje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da</w:t>
            </w:r>
            <w:r w:rsidR="004671C8"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kada</w:t>
            </w:r>
            <w:proofErr w:type="spellEnd"/>
            <w:r w:rsidRPr="004671C8">
              <w:rPr>
                <w:rFonts w:ascii="Times New Roman" w:hAnsi="Times New Roman"/>
              </w:rPr>
              <w:t xml:space="preserve"> se </w:t>
            </w:r>
            <w:proofErr w:type="spellStart"/>
            <w:r w:rsidRPr="004671C8">
              <w:rPr>
                <w:rFonts w:ascii="Times New Roman" w:hAnsi="Times New Roman"/>
              </w:rPr>
              <w:t>na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natječaj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javi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samo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jedan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kandidat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koji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udovoljava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uvjetima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natječaja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ravnatelj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može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donjeti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odluku</w:t>
            </w:r>
            <w:proofErr w:type="spellEnd"/>
            <w:r w:rsidRPr="004671C8">
              <w:rPr>
                <w:rFonts w:ascii="Times New Roman" w:hAnsi="Times New Roman"/>
              </w:rPr>
              <w:t xml:space="preserve"> o </w:t>
            </w:r>
            <w:proofErr w:type="spellStart"/>
            <w:r w:rsidRPr="004671C8">
              <w:rPr>
                <w:rFonts w:ascii="Times New Roman" w:hAnsi="Times New Roman"/>
              </w:rPr>
              <w:t>neprovođenju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vrednovanja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kandidata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="004671C8" w:rsidRPr="004671C8">
              <w:rPr>
                <w:rFonts w:ascii="Times New Roman" w:hAnsi="Times New Roman"/>
              </w:rPr>
              <w:t>te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je </w:t>
            </w:r>
            <w:proofErr w:type="spellStart"/>
            <w:r w:rsidR="004671C8" w:rsidRPr="004671C8">
              <w:rPr>
                <w:rFonts w:ascii="Times New Roman" w:hAnsi="Times New Roman"/>
              </w:rPr>
              <w:t>Ravnateljica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to </w:t>
            </w:r>
            <w:proofErr w:type="spellStart"/>
            <w:r w:rsidR="004671C8">
              <w:rPr>
                <w:rFonts w:ascii="Times New Roman" w:hAnsi="Times New Roman"/>
              </w:rPr>
              <w:t>i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="004671C8" w:rsidRPr="004671C8">
              <w:rPr>
                <w:rFonts w:ascii="Times New Roman" w:hAnsi="Times New Roman"/>
              </w:rPr>
              <w:t>učinila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="004671C8" w:rsidRPr="004671C8">
              <w:rPr>
                <w:rFonts w:ascii="Times New Roman" w:hAnsi="Times New Roman"/>
              </w:rPr>
              <w:t>te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="004671C8" w:rsidRPr="004671C8">
              <w:rPr>
                <w:rFonts w:ascii="Times New Roman" w:hAnsi="Times New Roman"/>
              </w:rPr>
              <w:t>stoga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="004671C8" w:rsidRPr="004671C8">
              <w:rPr>
                <w:rFonts w:ascii="Times New Roman" w:hAnsi="Times New Roman"/>
              </w:rPr>
              <w:t>traži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Š.O. </w:t>
            </w:r>
            <w:proofErr w:type="spellStart"/>
            <w:r w:rsidR="004671C8" w:rsidRPr="004671C8">
              <w:rPr>
                <w:rFonts w:ascii="Times New Roman" w:hAnsi="Times New Roman"/>
              </w:rPr>
              <w:t>suglasnost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="004671C8" w:rsidRPr="004671C8">
              <w:rPr>
                <w:rFonts w:ascii="Times New Roman" w:hAnsi="Times New Roman"/>
              </w:rPr>
              <w:t>za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="004671C8" w:rsidRPr="004671C8">
              <w:rPr>
                <w:rFonts w:ascii="Times New Roman" w:hAnsi="Times New Roman"/>
              </w:rPr>
              <w:t>sklapanje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="004671C8" w:rsidRPr="004671C8">
              <w:rPr>
                <w:rFonts w:ascii="Times New Roman" w:hAnsi="Times New Roman"/>
              </w:rPr>
              <w:t>ugovora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o </w:t>
            </w:r>
            <w:proofErr w:type="spellStart"/>
            <w:r w:rsidR="004671C8" w:rsidRPr="004671C8">
              <w:rPr>
                <w:rFonts w:ascii="Times New Roman" w:hAnsi="Times New Roman"/>
              </w:rPr>
              <w:t>radu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="004671C8" w:rsidRPr="004671C8">
              <w:rPr>
                <w:rFonts w:ascii="Times New Roman" w:hAnsi="Times New Roman"/>
              </w:rPr>
              <w:t>na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="004671C8" w:rsidRPr="004671C8">
              <w:rPr>
                <w:rFonts w:ascii="Times New Roman" w:hAnsi="Times New Roman"/>
              </w:rPr>
              <w:t>neodređeno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="004671C8" w:rsidRPr="004671C8">
              <w:rPr>
                <w:rFonts w:ascii="Times New Roman" w:hAnsi="Times New Roman"/>
              </w:rPr>
              <w:t>nepuno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="004671C8" w:rsidRPr="004671C8">
              <w:rPr>
                <w:rFonts w:ascii="Times New Roman" w:hAnsi="Times New Roman"/>
              </w:rPr>
              <w:t>radno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="004671C8" w:rsidRPr="004671C8">
              <w:rPr>
                <w:rFonts w:ascii="Times New Roman" w:hAnsi="Times New Roman"/>
              </w:rPr>
              <w:t>vrijeme-dopunski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rad </w:t>
            </w:r>
            <w:proofErr w:type="spellStart"/>
            <w:r w:rsidR="004671C8" w:rsidRPr="004671C8">
              <w:rPr>
                <w:rFonts w:ascii="Times New Roman" w:hAnsi="Times New Roman"/>
              </w:rPr>
              <w:t>za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="004671C8" w:rsidRPr="004671C8">
              <w:rPr>
                <w:rFonts w:ascii="Times New Roman" w:hAnsi="Times New Roman"/>
              </w:rPr>
              <w:t>kandidatkinju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="004671C8" w:rsidRPr="004671C8">
              <w:rPr>
                <w:rFonts w:ascii="Times New Roman" w:hAnsi="Times New Roman"/>
              </w:rPr>
              <w:t>Višnju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="004671C8" w:rsidRPr="004671C8">
              <w:rPr>
                <w:rFonts w:ascii="Times New Roman" w:hAnsi="Times New Roman"/>
              </w:rPr>
              <w:t>Vukić</w:t>
            </w:r>
            <w:proofErr w:type="spellEnd"/>
            <w:r w:rsidR="004671C8"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="004671C8" w:rsidRPr="004671C8">
              <w:rPr>
                <w:rFonts w:ascii="Times New Roman" w:hAnsi="Times New Roman"/>
              </w:rPr>
              <w:t>Štimac</w:t>
            </w:r>
            <w:proofErr w:type="spellEnd"/>
          </w:p>
          <w:p w14:paraId="61D6A2C6" w14:textId="77777777" w:rsidR="00C66311" w:rsidRDefault="00C66311" w:rsidP="00FB19DD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EC91DC6" w14:textId="6BFFA6CC" w:rsidR="004671C8" w:rsidRPr="004671C8" w:rsidRDefault="004671C8" w:rsidP="004671C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31500">
              <w:rPr>
                <w:rFonts w:ascii="Times New Roman" w:hAnsi="Times New Roman"/>
              </w:rPr>
              <w:t>Primjedbi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nije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bilo</w:t>
            </w:r>
            <w:proofErr w:type="spellEnd"/>
            <w:r w:rsidRPr="00F31500">
              <w:rPr>
                <w:rFonts w:ascii="Times New Roman" w:hAnsi="Times New Roman"/>
              </w:rPr>
              <w:t xml:space="preserve">, </w:t>
            </w:r>
            <w:proofErr w:type="spellStart"/>
            <w:r w:rsidRPr="00F31500">
              <w:rPr>
                <w:rFonts w:ascii="Times New Roman" w:hAnsi="Times New Roman"/>
              </w:rPr>
              <w:t>svi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članovi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Školskog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odbora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glasali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time je dana </w:t>
            </w:r>
            <w:proofErr w:type="spellStart"/>
            <w:r>
              <w:rPr>
                <w:rFonts w:ascii="Times New Roman" w:hAnsi="Times New Roman"/>
              </w:rPr>
              <w:t>suglasnost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sklapanje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ugovora</w:t>
            </w:r>
            <w:proofErr w:type="spellEnd"/>
            <w:r w:rsidRPr="004671C8">
              <w:rPr>
                <w:rFonts w:ascii="Times New Roman" w:hAnsi="Times New Roman"/>
              </w:rPr>
              <w:t xml:space="preserve"> o </w:t>
            </w:r>
            <w:proofErr w:type="spellStart"/>
            <w:r w:rsidRPr="004671C8">
              <w:rPr>
                <w:rFonts w:ascii="Times New Roman" w:hAnsi="Times New Roman"/>
              </w:rPr>
              <w:t>radu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neodređeno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nepuno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radno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vrijeme-dopunski</w:t>
            </w:r>
            <w:proofErr w:type="spellEnd"/>
            <w:r w:rsidRPr="004671C8">
              <w:rPr>
                <w:rFonts w:ascii="Times New Roman" w:hAnsi="Times New Roman"/>
              </w:rPr>
              <w:t xml:space="preserve"> rad </w:t>
            </w:r>
            <w:r w:rsidR="008A1615">
              <w:rPr>
                <w:rFonts w:ascii="Times New Roman" w:hAnsi="Times New Roman"/>
              </w:rPr>
              <w:t>s</w:t>
            </w:r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Višnj</w:t>
            </w:r>
            <w:r w:rsidR="008A1615">
              <w:rPr>
                <w:rFonts w:ascii="Times New Roman" w:hAnsi="Times New Roman"/>
              </w:rPr>
              <w:t>om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Vukić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Štimac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C66311" w:rsidRPr="007F7698" w14:paraId="090F9015" w14:textId="77777777" w:rsidTr="00BD50A1">
        <w:trPr>
          <w:trHeight w:val="523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21BB3B4" w14:textId="553CC61D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lastRenderedPageBreak/>
              <w:t xml:space="preserve">Ad </w:t>
            </w:r>
            <w:r w:rsidR="0023582E">
              <w:rPr>
                <w:rFonts w:ascii="Times New Roman" w:hAnsi="Times New Roman"/>
                <w:b/>
                <w:lang w:val="hr-HR"/>
              </w:rPr>
              <w:t>4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BC9E804" w14:textId="77777777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BD6C34F" w14:textId="77777777" w:rsidR="00C66311" w:rsidRPr="007F7698" w:rsidRDefault="00C66311" w:rsidP="000C478C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C66311" w:rsidRPr="007F7698" w14:paraId="5F6A646D" w14:textId="77777777" w:rsidTr="00BD50A1">
        <w:trPr>
          <w:trHeight w:val="434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173C10" w14:textId="68413226" w:rsidR="00C66311" w:rsidRPr="00A61D19" w:rsidRDefault="004671C8" w:rsidP="000C478C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</w:rPr>
              <w:t xml:space="preserve">Dana je </w:t>
            </w:r>
            <w:proofErr w:type="spellStart"/>
            <w:r>
              <w:rPr>
                <w:rFonts w:ascii="Times New Roman" w:hAnsi="Times New Roman"/>
              </w:rPr>
              <w:t>suglasnost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sklapanje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ugovora</w:t>
            </w:r>
            <w:proofErr w:type="spellEnd"/>
            <w:r w:rsidRPr="004671C8">
              <w:rPr>
                <w:rFonts w:ascii="Times New Roman" w:hAnsi="Times New Roman"/>
              </w:rPr>
              <w:t xml:space="preserve"> o </w:t>
            </w:r>
            <w:proofErr w:type="spellStart"/>
            <w:r w:rsidRPr="004671C8">
              <w:rPr>
                <w:rFonts w:ascii="Times New Roman" w:hAnsi="Times New Roman"/>
              </w:rPr>
              <w:t>radu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neodređeno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nepuno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radno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vrijeme-dopunski</w:t>
            </w:r>
            <w:proofErr w:type="spellEnd"/>
            <w:r w:rsidRPr="004671C8">
              <w:rPr>
                <w:rFonts w:ascii="Times New Roman" w:hAnsi="Times New Roman"/>
              </w:rPr>
              <w:t xml:space="preserve"> rad </w:t>
            </w:r>
            <w:proofErr w:type="spellStart"/>
            <w:r w:rsidRPr="004671C8">
              <w:rPr>
                <w:rFonts w:ascii="Times New Roman" w:hAnsi="Times New Roman"/>
              </w:rPr>
              <w:t>za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kandidatkinju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Višnju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Vukić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Štimac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76801C3" w14:textId="77777777" w:rsidR="00C66311" w:rsidRPr="00C426CE" w:rsidRDefault="00202056" w:rsidP="000C478C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C186869" w14:textId="77777777" w:rsidR="00C66311" w:rsidRPr="00C426CE" w:rsidRDefault="00C66311" w:rsidP="000C478C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BD50A1" w:rsidRPr="007F7698" w14:paraId="666BC2E6" w14:textId="77777777" w:rsidTr="00C26C4E">
        <w:trPr>
          <w:trHeight w:val="328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7E990FB" w14:textId="048EBED3" w:rsidR="00BD50A1" w:rsidRPr="007F7698" w:rsidRDefault="00BD50A1" w:rsidP="00C26C4E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 xml:space="preserve">Ad  </w:t>
            </w:r>
            <w:r w:rsidR="0023582E">
              <w:rPr>
                <w:rFonts w:ascii="Times New Roman" w:hAnsi="Times New Roman"/>
                <w:b/>
                <w:lang w:val="hr-HR"/>
              </w:rPr>
              <w:t>5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BD50A1" w:rsidRPr="00A61D19" w14:paraId="3CBC7E99" w14:textId="77777777" w:rsidTr="00C26C4E">
        <w:trPr>
          <w:trHeight w:val="86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4B0E55F" w14:textId="6AD2B4FE" w:rsidR="004671C8" w:rsidRPr="004671C8" w:rsidRDefault="004671C8" w:rsidP="004671C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Ravnateljica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color w:val="000000"/>
              </w:rPr>
              <w:t>obavijestila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članove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Š.O. </w:t>
            </w:r>
            <w:proofErr w:type="spellStart"/>
            <w:r>
              <w:rPr>
                <w:rFonts w:ascii="Times New Roman" w:hAnsi="Times New Roman"/>
                <w:color w:val="000000"/>
              </w:rPr>
              <w:t>kako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color w:val="000000"/>
              </w:rPr>
              <w:t>Š</w:t>
            </w:r>
            <w:r w:rsidRPr="00CC0597">
              <w:rPr>
                <w:rFonts w:ascii="Times New Roman" w:hAnsi="Times New Roman"/>
                <w:color w:val="000000"/>
              </w:rPr>
              <w:t>kola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raspisala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natječaj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nastavnika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/cu </w:t>
            </w:r>
            <w:proofErr w:type="spellStart"/>
            <w:r>
              <w:rPr>
                <w:rFonts w:ascii="Times New Roman" w:hAnsi="Times New Roman"/>
                <w:color w:val="000000"/>
              </w:rPr>
              <w:t>pravne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grupe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predmeta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koji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je bio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objavljen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oglasnoj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ploči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i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web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stranici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škole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i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web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stranici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Hrvatskog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zavoda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zapošljavanje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u </w:t>
            </w:r>
            <w:proofErr w:type="spellStart"/>
            <w:r w:rsidRPr="00CC0597">
              <w:rPr>
                <w:rFonts w:ascii="Times New Roman" w:hAnsi="Times New Roman"/>
                <w:color w:val="000000"/>
              </w:rPr>
              <w:t>period</w:t>
            </w:r>
            <w:r>
              <w:rPr>
                <w:rFonts w:ascii="Times New Roman" w:hAnsi="Times New Roman"/>
                <w:color w:val="000000"/>
              </w:rPr>
              <w:t>u</w:t>
            </w:r>
            <w:proofErr w:type="spellEnd"/>
            <w:r w:rsidRPr="00CC059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lang w:eastAsia="hr-HR"/>
              </w:rPr>
              <w:t xml:space="preserve">od 15. 10. 2025. do 23.10.205. </w:t>
            </w:r>
            <w:r w:rsidRPr="00AB0C80">
              <w:rPr>
                <w:rFonts w:ascii="Times New Roman" w:hAnsi="Times New Roman"/>
                <w:lang w:eastAsia="hr-HR"/>
              </w:rPr>
              <w:t>N</w:t>
            </w:r>
            <w:r w:rsidRPr="00AB0C80">
              <w:rPr>
                <w:rFonts w:ascii="Times New Roman" w:hAnsi="Times New Roman"/>
              </w:rPr>
              <w:t xml:space="preserve">a </w:t>
            </w:r>
            <w:proofErr w:type="spellStart"/>
            <w:r w:rsidRPr="00AB0C80">
              <w:rPr>
                <w:rFonts w:ascii="Times New Roman" w:hAnsi="Times New Roman"/>
              </w:rPr>
              <w:t>natječaj</w:t>
            </w:r>
            <w:proofErr w:type="spellEnd"/>
            <w:r w:rsidRPr="00AB0C80">
              <w:rPr>
                <w:rFonts w:ascii="Times New Roman" w:hAnsi="Times New Roman"/>
              </w:rPr>
              <w:t xml:space="preserve"> se </w:t>
            </w:r>
            <w:proofErr w:type="spellStart"/>
            <w:r w:rsidRPr="00AB0C80">
              <w:rPr>
                <w:rFonts w:ascii="Times New Roman" w:hAnsi="Times New Roman"/>
              </w:rPr>
              <w:t>prijavilo</w:t>
            </w:r>
            <w:proofErr w:type="spellEnd"/>
            <w:r w:rsidRPr="00AB0C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Pr="00AB0C80">
              <w:rPr>
                <w:rFonts w:ascii="Times New Roman" w:hAnsi="Times New Roman"/>
              </w:rPr>
              <w:t xml:space="preserve"> </w:t>
            </w:r>
            <w:proofErr w:type="spellStart"/>
            <w:r w:rsidRPr="00AB0C80">
              <w:rPr>
                <w:rFonts w:ascii="Times New Roman" w:hAnsi="Times New Roman"/>
              </w:rPr>
              <w:t>kandidat</w:t>
            </w:r>
            <w:r>
              <w:rPr>
                <w:rFonts w:ascii="Times New Roman" w:hAnsi="Times New Roman"/>
              </w:rPr>
              <w:t>kinja</w:t>
            </w:r>
            <w:proofErr w:type="spellEnd"/>
            <w:r w:rsidRPr="00AB0C80">
              <w:rPr>
                <w:rFonts w:ascii="Times New Roman" w:hAnsi="Times New Roman"/>
              </w:rPr>
              <w:t xml:space="preserve"> </w:t>
            </w:r>
            <w:proofErr w:type="spellStart"/>
            <w:r w:rsidRPr="00AB0C80">
              <w:rPr>
                <w:rFonts w:ascii="Times New Roman" w:hAnsi="Times New Roman"/>
              </w:rPr>
              <w:t>i</w:t>
            </w:r>
            <w:proofErr w:type="spellEnd"/>
            <w:r w:rsidRPr="00AB0C80">
              <w:rPr>
                <w:rFonts w:ascii="Times New Roman" w:hAnsi="Times New Roman"/>
              </w:rPr>
              <w:t xml:space="preserve"> od toga </w:t>
            </w:r>
            <w:proofErr w:type="spellStart"/>
            <w:r w:rsidRPr="004671C8">
              <w:rPr>
                <w:rFonts w:ascii="Times New Roman" w:hAnsi="Times New Roman"/>
              </w:rPr>
              <w:t>su</w:t>
            </w:r>
            <w:proofErr w:type="spellEnd"/>
            <w:r w:rsidRPr="004671C8">
              <w:rPr>
                <w:rFonts w:ascii="Times New Roman" w:hAnsi="Times New Roman"/>
              </w:rPr>
              <w:t xml:space="preserve"> 4 </w:t>
            </w:r>
            <w:proofErr w:type="spellStart"/>
            <w:r w:rsidRPr="004671C8">
              <w:rPr>
                <w:rFonts w:ascii="Times New Roman" w:hAnsi="Times New Roman"/>
              </w:rPr>
              <w:t>kandidatkinje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udovoljile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formalnim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uvjetima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iz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natječaja</w:t>
            </w:r>
            <w:proofErr w:type="spellEnd"/>
            <w:r w:rsidRPr="004671C8">
              <w:rPr>
                <w:rFonts w:ascii="Times New Roman" w:hAnsi="Times New Roman"/>
              </w:rPr>
              <w:t xml:space="preserve">, </w:t>
            </w:r>
            <w:proofErr w:type="spellStart"/>
            <w:r w:rsidRPr="004671C8">
              <w:rPr>
                <w:rFonts w:ascii="Times New Roman" w:hAnsi="Times New Roman"/>
              </w:rPr>
              <w:t>prijave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su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im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pravodobne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i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potpune</w:t>
            </w:r>
            <w:proofErr w:type="spellEnd"/>
            <w:r w:rsidRPr="004671C8">
              <w:rPr>
                <w:rFonts w:ascii="Times New Roman" w:hAnsi="Times New Roman"/>
              </w:rPr>
              <w:t xml:space="preserve">, a 1 je </w:t>
            </w:r>
            <w:proofErr w:type="spellStart"/>
            <w:r w:rsidRPr="004671C8">
              <w:rPr>
                <w:rFonts w:ascii="Times New Roman" w:hAnsi="Times New Roman"/>
              </w:rPr>
              <w:t>dostavila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uvjerenje</w:t>
            </w:r>
            <w:proofErr w:type="spellEnd"/>
            <w:r w:rsidRPr="004671C8">
              <w:rPr>
                <w:rFonts w:ascii="Times New Roman" w:hAnsi="Times New Roman"/>
              </w:rPr>
              <w:t xml:space="preserve"> o </w:t>
            </w:r>
            <w:proofErr w:type="spellStart"/>
            <w:r w:rsidRPr="004671C8">
              <w:rPr>
                <w:rFonts w:ascii="Times New Roman" w:hAnsi="Times New Roman"/>
              </w:rPr>
              <w:t>nekažnjavanju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kojem</w:t>
            </w:r>
            <w:proofErr w:type="spellEnd"/>
            <w:r w:rsidRPr="004671C8">
              <w:rPr>
                <w:rFonts w:ascii="Times New Roman" w:hAnsi="Times New Roman"/>
              </w:rPr>
              <w:t xml:space="preserve"> je datum </w:t>
            </w:r>
            <w:proofErr w:type="spellStart"/>
            <w:r w:rsidRPr="004671C8">
              <w:rPr>
                <w:rFonts w:ascii="Times New Roman" w:hAnsi="Times New Roman"/>
              </w:rPr>
              <w:t>nakon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proteka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roka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za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dostavu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natječajne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dokumentacije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Ravnateljica</w:t>
            </w:r>
            <w:proofErr w:type="spellEnd"/>
            <w:r>
              <w:rPr>
                <w:rFonts w:ascii="Times New Roman" w:hAnsi="Times New Roman"/>
              </w:rPr>
              <w:t xml:space="preserve"> je </w:t>
            </w:r>
            <w:proofErr w:type="spellStart"/>
            <w:r>
              <w:rPr>
                <w:rFonts w:ascii="Times New Roman" w:hAnsi="Times New Roman"/>
              </w:rPr>
              <w:t>odlučila</w:t>
            </w:r>
            <w:proofErr w:type="spellEnd"/>
            <w:r>
              <w:rPr>
                <w:rFonts w:ascii="Times New Roman" w:hAnsi="Times New Roman"/>
              </w:rPr>
              <w:t xml:space="preserve"> da  </w:t>
            </w:r>
            <w:proofErr w:type="spellStart"/>
            <w:r>
              <w:rPr>
                <w:rFonts w:ascii="Times New Roman" w:hAnsi="Times New Roman"/>
              </w:rPr>
              <w:t>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predmetnom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natječaju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neće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biti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odabran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nitko</w:t>
            </w:r>
            <w:proofErr w:type="spellEnd"/>
            <w:r w:rsidRPr="004671C8">
              <w:rPr>
                <w:rFonts w:ascii="Times New Roman" w:hAnsi="Times New Roman"/>
              </w:rPr>
              <w:t xml:space="preserve">, </w:t>
            </w:r>
            <w:proofErr w:type="spellStart"/>
            <w:r w:rsidRPr="004671C8">
              <w:rPr>
                <w:rFonts w:ascii="Times New Roman" w:hAnsi="Times New Roman"/>
              </w:rPr>
              <w:t>natječaj</w:t>
            </w:r>
            <w:proofErr w:type="spellEnd"/>
            <w:r w:rsidRPr="004671C8">
              <w:rPr>
                <w:rFonts w:ascii="Times New Roman" w:hAnsi="Times New Roman"/>
              </w:rPr>
              <w:t xml:space="preserve"> se ne </w:t>
            </w:r>
            <w:proofErr w:type="spellStart"/>
            <w:r w:rsidRPr="004671C8">
              <w:rPr>
                <w:rFonts w:ascii="Times New Roman" w:hAnsi="Times New Roman"/>
              </w:rPr>
              <w:t>poništava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već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će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Škola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raspisati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novi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natječaj</w:t>
            </w:r>
            <w:proofErr w:type="spellEnd"/>
            <w:r w:rsidRPr="004671C8">
              <w:rPr>
                <w:rFonts w:ascii="Times New Roman" w:hAnsi="Times New Roman"/>
              </w:rPr>
              <w:t xml:space="preserve"> u </w:t>
            </w:r>
            <w:proofErr w:type="spellStart"/>
            <w:r w:rsidRPr="004671C8">
              <w:rPr>
                <w:rFonts w:ascii="Times New Roman" w:hAnsi="Times New Roman"/>
              </w:rPr>
              <w:t>zakonom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predviđenom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roku</w:t>
            </w:r>
            <w:proofErr w:type="spellEnd"/>
            <w:r w:rsidRPr="004671C8">
              <w:rPr>
                <w:rFonts w:ascii="Times New Roman" w:hAnsi="Times New Roman"/>
              </w:rPr>
              <w:t xml:space="preserve">.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Novim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natječajem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koji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će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Škola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objaviti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u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zakonom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predviđenom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roku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želi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se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dobiti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šira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lepeza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ponuda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odnosno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  <w:color w:val="000000"/>
              </w:rPr>
              <w:t>kandidata</w:t>
            </w:r>
            <w:proofErr w:type="spellEnd"/>
            <w:r w:rsidRPr="004671C8">
              <w:rPr>
                <w:rFonts w:ascii="Times New Roman" w:hAnsi="Times New Roman"/>
                <w:color w:val="000000"/>
              </w:rPr>
              <w:t>.</w:t>
            </w:r>
          </w:p>
          <w:p w14:paraId="615C35E4" w14:textId="77777777" w:rsidR="004671C8" w:rsidRPr="00AB0C80" w:rsidRDefault="004671C8" w:rsidP="004671C8">
            <w:pPr>
              <w:jc w:val="both"/>
              <w:rPr>
                <w:rStyle w:val="last"/>
                <w:rFonts w:ascii="Times New Roman" w:hAnsi="Times New Roman"/>
              </w:rPr>
            </w:pPr>
          </w:p>
          <w:p w14:paraId="4F20E9F7" w14:textId="2171475E" w:rsidR="00BD50A1" w:rsidRPr="00A61D19" w:rsidRDefault="004671C8" w:rsidP="004671C8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31500">
              <w:rPr>
                <w:rFonts w:ascii="Times New Roman" w:hAnsi="Times New Roman"/>
              </w:rPr>
              <w:t>Primjedbi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nije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bilo</w:t>
            </w:r>
            <w:proofErr w:type="spellEnd"/>
            <w:r w:rsidRPr="00F31500">
              <w:rPr>
                <w:rFonts w:ascii="Times New Roman" w:hAnsi="Times New Roman"/>
              </w:rPr>
              <w:t xml:space="preserve">, </w:t>
            </w:r>
            <w:proofErr w:type="spellStart"/>
            <w:r w:rsidRPr="00F31500">
              <w:rPr>
                <w:rFonts w:ascii="Times New Roman" w:hAnsi="Times New Roman"/>
              </w:rPr>
              <w:t>svi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članovi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Školskog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odbora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primili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znanje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razloge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poništenja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natječaja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nastavnika</w:t>
            </w:r>
            <w:proofErr w:type="spellEnd"/>
            <w:r>
              <w:rPr>
                <w:rFonts w:ascii="Times New Roman" w:hAnsi="Times New Roman"/>
              </w:rPr>
              <w:t xml:space="preserve">/cu </w:t>
            </w:r>
            <w:proofErr w:type="spellStart"/>
            <w:r>
              <w:rPr>
                <w:rFonts w:ascii="Times New Roman" w:hAnsi="Times New Roman"/>
              </w:rPr>
              <w:t>pravne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grupe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predmeta</w:t>
            </w:r>
            <w:proofErr w:type="spellEnd"/>
          </w:p>
        </w:tc>
      </w:tr>
      <w:tr w:rsidR="00BD50A1" w:rsidRPr="007F7698" w14:paraId="7AB70F55" w14:textId="77777777" w:rsidTr="00BD50A1">
        <w:trPr>
          <w:trHeight w:val="523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6519391" w14:textId="465A7F8A" w:rsidR="00BD50A1" w:rsidRPr="007F7698" w:rsidRDefault="00BD50A1" w:rsidP="00C26C4E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 xml:space="preserve">Ad </w:t>
            </w:r>
            <w:r w:rsidR="0023582E">
              <w:rPr>
                <w:rFonts w:ascii="Times New Roman" w:hAnsi="Times New Roman"/>
                <w:b/>
                <w:lang w:val="hr-HR"/>
              </w:rPr>
              <w:t>5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296EF4E" w14:textId="77777777" w:rsidR="00BD50A1" w:rsidRPr="007F7698" w:rsidRDefault="00BD50A1" w:rsidP="00C26C4E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3673DB5" w14:textId="77777777" w:rsidR="00BD50A1" w:rsidRPr="007F7698" w:rsidRDefault="00BD50A1" w:rsidP="00C26C4E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BD50A1" w:rsidRPr="007F7698" w14:paraId="2490E8DA" w14:textId="77777777" w:rsidTr="00BD50A1">
        <w:trPr>
          <w:trHeight w:val="434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BD43420" w14:textId="458ADE6B" w:rsidR="00BD50A1" w:rsidRPr="00A61D19" w:rsidRDefault="004671C8" w:rsidP="00C26C4E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proofErr w:type="spellStart"/>
            <w:r>
              <w:rPr>
                <w:rFonts w:ascii="Times New Roman" w:hAnsi="Times New Roman"/>
              </w:rPr>
              <w:t>Č</w:t>
            </w:r>
            <w:r w:rsidRPr="00F31500">
              <w:rPr>
                <w:rFonts w:ascii="Times New Roman" w:hAnsi="Times New Roman"/>
              </w:rPr>
              <w:t>lanovi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Školskog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odbora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obaviješteni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o </w:t>
            </w:r>
            <w:proofErr w:type="spellStart"/>
            <w:r>
              <w:rPr>
                <w:rFonts w:ascii="Times New Roman" w:hAnsi="Times New Roman"/>
              </w:rPr>
              <w:t>razlozima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poništenja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natječaja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B19DD">
              <w:rPr>
                <w:rFonts w:ascii="Times New Roman" w:hAnsi="Times New Roman"/>
                <w:color w:val="222222"/>
                <w:lang w:eastAsia="en-GB"/>
              </w:rPr>
              <w:t>operativn</w:t>
            </w:r>
            <w:r>
              <w:rPr>
                <w:rFonts w:ascii="Times New Roman" w:hAnsi="Times New Roman"/>
                <w:color w:val="222222"/>
                <w:lang w:eastAsia="en-GB"/>
              </w:rPr>
              <w:t>og</w:t>
            </w:r>
            <w:proofErr w:type="spellEnd"/>
            <w:r w:rsidRPr="00FB19DD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FB19DD">
              <w:rPr>
                <w:rFonts w:ascii="Times New Roman" w:hAnsi="Times New Roman"/>
                <w:color w:val="222222"/>
                <w:lang w:eastAsia="en-GB"/>
              </w:rPr>
              <w:t>djelatnik</w:t>
            </w:r>
            <w:r>
              <w:rPr>
                <w:rFonts w:ascii="Times New Roman" w:hAnsi="Times New Roman"/>
                <w:color w:val="222222"/>
                <w:lang w:eastAsia="en-GB"/>
              </w:rPr>
              <w:t>a</w:t>
            </w:r>
            <w:proofErr w:type="spellEnd"/>
            <w:r w:rsidRPr="00FB19DD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FB19DD">
              <w:rPr>
                <w:rFonts w:ascii="Times New Roman" w:hAnsi="Times New Roman"/>
                <w:color w:val="222222"/>
                <w:lang w:eastAsia="en-GB"/>
              </w:rPr>
              <w:t>za</w:t>
            </w:r>
            <w:proofErr w:type="spellEnd"/>
            <w:r w:rsidRPr="00FB19DD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sigurnost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lang w:eastAsia="en-GB"/>
              </w:rPr>
              <w:t>i</w:t>
            </w:r>
            <w:proofErr w:type="spellEnd"/>
            <w:r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FB19DD">
              <w:rPr>
                <w:rFonts w:ascii="Times New Roman" w:hAnsi="Times New Roman"/>
                <w:color w:val="222222"/>
                <w:lang w:eastAsia="en-GB"/>
              </w:rPr>
              <w:t>civilnu</w:t>
            </w:r>
            <w:proofErr w:type="spellEnd"/>
            <w:r w:rsidRPr="00FB19DD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FB19DD">
              <w:rPr>
                <w:rFonts w:ascii="Times New Roman" w:hAnsi="Times New Roman"/>
                <w:color w:val="222222"/>
                <w:lang w:eastAsia="en-GB"/>
              </w:rPr>
              <w:t>zaštitu</w:t>
            </w:r>
            <w:proofErr w:type="spellEnd"/>
            <w:r>
              <w:rPr>
                <w:rFonts w:ascii="Times New Roman" w:hAnsi="Times New Roman"/>
              </w:rPr>
              <w:t>..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6E0A064" w14:textId="77777777" w:rsidR="00BD50A1" w:rsidRPr="00C426CE" w:rsidRDefault="00BD50A1" w:rsidP="00C26C4E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2760455" w14:textId="77777777" w:rsidR="00BD50A1" w:rsidRPr="00C426CE" w:rsidRDefault="00BD50A1" w:rsidP="00C26C4E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1E1B92" w:rsidRPr="007F7698" w14:paraId="151D68E9" w14:textId="77777777" w:rsidTr="00BD50A1">
        <w:trPr>
          <w:trHeight w:val="434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2D509C" w14:textId="77777777" w:rsidR="001E1B92" w:rsidRDefault="001E1B92" w:rsidP="00C26C4E">
            <w:pPr>
              <w:spacing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97A40D8" w14:textId="77777777" w:rsidR="001E1B92" w:rsidRPr="00C426CE" w:rsidRDefault="001E1B92" w:rsidP="00C26C4E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21685F1" w14:textId="77777777" w:rsidR="001E1B92" w:rsidRPr="00C426CE" w:rsidRDefault="001E1B92" w:rsidP="00C26C4E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1E1B92" w:rsidRPr="007F7698" w14:paraId="6C2E4821" w14:textId="77777777" w:rsidTr="00334EE5">
        <w:trPr>
          <w:trHeight w:val="328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62AB998B" w14:textId="20036B72" w:rsidR="001E1B92" w:rsidRPr="007F7698" w:rsidRDefault="001E1B92" w:rsidP="00334EE5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 6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1E1B92" w:rsidRPr="00A61D19" w14:paraId="39B38D4E" w14:textId="77777777" w:rsidTr="00334EE5">
        <w:trPr>
          <w:trHeight w:val="86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FA7098F" w14:textId="410239E1" w:rsidR="001E1B92" w:rsidRPr="00773E8C" w:rsidRDefault="001E1B92" w:rsidP="001E1B9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Ravnateljica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color w:val="000000"/>
              </w:rPr>
              <w:t>obavijestila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članove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Š.O. </w:t>
            </w:r>
            <w:proofErr w:type="spellStart"/>
            <w:r>
              <w:rPr>
                <w:rFonts w:ascii="Times New Roman" w:hAnsi="Times New Roman"/>
                <w:color w:val="000000"/>
              </w:rPr>
              <w:t>kako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je </w:t>
            </w:r>
            <w:proofErr w:type="spellStart"/>
            <w:r>
              <w:rPr>
                <w:rFonts w:ascii="Times New Roman" w:hAnsi="Times New Roman"/>
              </w:rPr>
              <w:t>Građevinsko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tehnička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škola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poslala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našoj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školi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zamolbu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73E8C">
              <w:rPr>
                <w:rFonts w:ascii="Times New Roman" w:hAnsi="Times New Roman"/>
              </w:rPr>
              <w:t>radi</w:t>
            </w:r>
            <w:proofErr w:type="spellEnd"/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 w:rsidRPr="00773E8C">
              <w:rPr>
                <w:rFonts w:ascii="Times New Roman" w:hAnsi="Times New Roman"/>
              </w:rPr>
              <w:t>privremen</w:t>
            </w:r>
            <w:r>
              <w:rPr>
                <w:rFonts w:ascii="Times New Roman" w:hAnsi="Times New Roman"/>
              </w:rPr>
              <w:t>og</w:t>
            </w:r>
            <w:proofErr w:type="spellEnd"/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 w:rsidRPr="00773E8C">
              <w:rPr>
                <w:rFonts w:ascii="Times New Roman" w:hAnsi="Times New Roman"/>
              </w:rPr>
              <w:t>ustup</w:t>
            </w:r>
            <w:r>
              <w:rPr>
                <w:rFonts w:ascii="Times New Roman" w:hAnsi="Times New Roman"/>
              </w:rPr>
              <w:t>anja</w:t>
            </w:r>
            <w:proofErr w:type="spellEnd"/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sportske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dvorane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73E8C">
              <w:rPr>
                <w:rFonts w:ascii="Times New Roman" w:hAnsi="Times New Roman"/>
              </w:rPr>
              <w:t>na</w:t>
            </w:r>
            <w:proofErr w:type="spellEnd"/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 w:rsidRPr="00773E8C">
              <w:rPr>
                <w:rFonts w:ascii="Times New Roman" w:hAnsi="Times New Roman"/>
              </w:rPr>
              <w:t>korištenje</w:t>
            </w:r>
            <w:proofErr w:type="spellEnd"/>
            <w:r w:rsidRPr="00773E8C">
              <w:rPr>
                <w:rFonts w:ascii="Times New Roman" w:hAnsi="Times New Roman"/>
              </w:rPr>
              <w:t xml:space="preserve"> bez </w:t>
            </w:r>
            <w:proofErr w:type="spellStart"/>
            <w:r w:rsidRPr="00773E8C">
              <w:rPr>
                <w:rFonts w:ascii="Times New Roman" w:hAnsi="Times New Roman"/>
              </w:rPr>
              <w:t>plaćanja</w:t>
            </w:r>
            <w:proofErr w:type="spellEnd"/>
            <w:r>
              <w:rPr>
                <w:rFonts w:ascii="Times New Roman" w:hAnsi="Times New Roman"/>
              </w:rPr>
              <w:t xml:space="preserve">, a </w:t>
            </w:r>
            <w:proofErr w:type="spellStart"/>
            <w:r>
              <w:rPr>
                <w:rFonts w:ascii="Times New Roman" w:hAnsi="Times New Roman"/>
              </w:rPr>
              <w:t>radi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održavanja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prijateljske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nogometne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utakmice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između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profesora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učenika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škole</w:t>
            </w:r>
            <w:proofErr w:type="spellEnd"/>
            <w:r>
              <w:rPr>
                <w:rFonts w:ascii="Times New Roman" w:hAnsi="Times New Roman"/>
              </w:rPr>
              <w:t xml:space="preserve"> u </w:t>
            </w:r>
            <w:proofErr w:type="spellStart"/>
            <w:r>
              <w:rPr>
                <w:rFonts w:ascii="Times New Roman" w:hAnsi="Times New Roman"/>
              </w:rPr>
              <w:t>povodu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obilježavanja</w:t>
            </w:r>
            <w:proofErr w:type="spellEnd"/>
            <w:r>
              <w:rPr>
                <w:rFonts w:ascii="Times New Roman" w:hAnsi="Times New Roman"/>
              </w:rPr>
              <w:t xml:space="preserve"> 80. </w:t>
            </w:r>
            <w:proofErr w:type="spellStart"/>
            <w:r>
              <w:rPr>
                <w:rFonts w:ascii="Times New Roman" w:hAnsi="Times New Roman"/>
              </w:rPr>
              <w:t>obljetnice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njihove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škole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Sukladno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proce</w:t>
            </w:r>
            <w:r w:rsidR="00994A4E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uri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propisanoj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člankom</w:t>
            </w:r>
            <w:proofErr w:type="spellEnd"/>
            <w:r>
              <w:rPr>
                <w:rFonts w:ascii="Times New Roman" w:hAnsi="Times New Roman"/>
              </w:rPr>
              <w:t xml:space="preserve"> 14. </w:t>
            </w:r>
            <w:proofErr w:type="spellStart"/>
            <w:r w:rsidRPr="001E1B92">
              <w:rPr>
                <w:rFonts w:ascii="Times New Roman" w:hAnsi="Times New Roman"/>
              </w:rPr>
              <w:t>Odluk</w:t>
            </w:r>
            <w:r>
              <w:rPr>
                <w:rFonts w:ascii="Times New Roman" w:hAnsi="Times New Roman"/>
              </w:rPr>
              <w:t>e</w:t>
            </w:r>
            <w:proofErr w:type="spellEnd"/>
            <w:r w:rsidRPr="001E1B92">
              <w:rPr>
                <w:rFonts w:ascii="Times New Roman" w:hAnsi="Times New Roman"/>
              </w:rPr>
              <w:t xml:space="preserve"> o </w:t>
            </w:r>
            <w:proofErr w:type="spellStart"/>
            <w:r w:rsidRPr="001E1B92">
              <w:rPr>
                <w:rFonts w:ascii="Times New Roman" w:hAnsi="Times New Roman"/>
              </w:rPr>
              <w:t>uvjetima</w:t>
            </w:r>
            <w:proofErr w:type="spellEnd"/>
            <w:r w:rsidRPr="001E1B92">
              <w:rPr>
                <w:rFonts w:ascii="Times New Roman" w:hAnsi="Times New Roman"/>
              </w:rPr>
              <w:t xml:space="preserve">, </w:t>
            </w:r>
            <w:proofErr w:type="spellStart"/>
            <w:r w:rsidRPr="001E1B92">
              <w:rPr>
                <w:rFonts w:ascii="Times New Roman" w:hAnsi="Times New Roman"/>
              </w:rPr>
              <w:t>kriterijima</w:t>
            </w:r>
            <w:proofErr w:type="spellEnd"/>
            <w:r w:rsidRPr="001E1B92">
              <w:rPr>
                <w:rFonts w:ascii="Times New Roman" w:hAnsi="Times New Roman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</w:rPr>
              <w:t>i</w:t>
            </w:r>
            <w:proofErr w:type="spellEnd"/>
            <w:r w:rsidRPr="001E1B92">
              <w:rPr>
                <w:rFonts w:ascii="Times New Roman" w:hAnsi="Times New Roman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</w:rPr>
              <w:t>postupku</w:t>
            </w:r>
            <w:proofErr w:type="spellEnd"/>
            <w:r w:rsidRPr="001E1B92">
              <w:rPr>
                <w:rFonts w:ascii="Times New Roman" w:hAnsi="Times New Roman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</w:rPr>
              <w:t>za</w:t>
            </w:r>
            <w:proofErr w:type="spellEnd"/>
            <w:r w:rsidRPr="001E1B92">
              <w:rPr>
                <w:rFonts w:ascii="Times New Roman" w:hAnsi="Times New Roman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</w:rPr>
              <w:t>uzimanje</w:t>
            </w:r>
            <w:proofErr w:type="spellEnd"/>
            <w:r w:rsidRPr="001E1B92">
              <w:rPr>
                <w:rFonts w:ascii="Times New Roman" w:hAnsi="Times New Roman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</w:rPr>
              <w:t>i</w:t>
            </w:r>
            <w:proofErr w:type="spellEnd"/>
            <w:r w:rsidRPr="001E1B92">
              <w:rPr>
                <w:rFonts w:ascii="Times New Roman" w:hAnsi="Times New Roman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</w:rPr>
              <w:t>davanje</w:t>
            </w:r>
            <w:proofErr w:type="spellEnd"/>
            <w:r w:rsidRPr="001E1B92">
              <w:rPr>
                <w:rFonts w:ascii="Times New Roman" w:hAnsi="Times New Roman"/>
              </w:rPr>
              <w:t xml:space="preserve"> u </w:t>
            </w:r>
            <w:proofErr w:type="spellStart"/>
            <w:r w:rsidRPr="001E1B92">
              <w:rPr>
                <w:rFonts w:ascii="Times New Roman" w:hAnsi="Times New Roman"/>
              </w:rPr>
              <w:t>zakup</w:t>
            </w:r>
            <w:proofErr w:type="spellEnd"/>
            <w:r w:rsidRPr="001E1B92">
              <w:rPr>
                <w:rFonts w:ascii="Times New Roman" w:hAnsi="Times New Roman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</w:rPr>
              <w:t>i</w:t>
            </w:r>
            <w:proofErr w:type="spellEnd"/>
            <w:r w:rsidRPr="001E1B92">
              <w:rPr>
                <w:rFonts w:ascii="Times New Roman" w:hAnsi="Times New Roman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</w:rPr>
              <w:t>privremeno</w:t>
            </w:r>
            <w:proofErr w:type="spellEnd"/>
            <w:r w:rsidRPr="001E1B92">
              <w:rPr>
                <w:rFonts w:ascii="Times New Roman" w:hAnsi="Times New Roman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</w:rPr>
              <w:t>korištenje</w:t>
            </w:r>
            <w:proofErr w:type="spellEnd"/>
            <w:r w:rsidRPr="001E1B92">
              <w:rPr>
                <w:rFonts w:ascii="Times New Roman" w:hAnsi="Times New Roman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</w:rPr>
              <w:t>prostora</w:t>
            </w:r>
            <w:proofErr w:type="spellEnd"/>
            <w:r w:rsidRPr="001E1B92">
              <w:rPr>
                <w:rFonts w:ascii="Times New Roman" w:hAnsi="Times New Roman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</w:rPr>
              <w:t>i</w:t>
            </w:r>
            <w:proofErr w:type="spellEnd"/>
            <w:r w:rsidRPr="001E1B92">
              <w:rPr>
                <w:rFonts w:ascii="Times New Roman" w:hAnsi="Times New Roman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</w:rPr>
              <w:t>opreme</w:t>
            </w:r>
            <w:proofErr w:type="spellEnd"/>
            <w:r w:rsidRPr="001E1B92">
              <w:rPr>
                <w:rFonts w:ascii="Times New Roman" w:hAnsi="Times New Roman"/>
              </w:rPr>
              <w:t xml:space="preserve"> u </w:t>
            </w:r>
            <w:proofErr w:type="spellStart"/>
            <w:r w:rsidRPr="001E1B92">
              <w:rPr>
                <w:rFonts w:ascii="Times New Roman" w:hAnsi="Times New Roman"/>
              </w:rPr>
              <w:t>školskim</w:t>
            </w:r>
            <w:proofErr w:type="spellEnd"/>
            <w:r w:rsidRPr="001E1B92">
              <w:rPr>
                <w:rFonts w:ascii="Times New Roman" w:hAnsi="Times New Roman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</w:rPr>
              <w:t>ustanovama</w:t>
            </w:r>
            <w:proofErr w:type="spellEnd"/>
            <w:r w:rsidRPr="001E1B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naša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škola</w:t>
            </w:r>
            <w:proofErr w:type="spellEnd"/>
            <w:r>
              <w:rPr>
                <w:rFonts w:ascii="Times New Roman" w:hAnsi="Times New Roman"/>
              </w:rPr>
              <w:t xml:space="preserve"> je </w:t>
            </w:r>
            <w:proofErr w:type="spellStart"/>
            <w:r>
              <w:rPr>
                <w:rFonts w:ascii="Times New Roman" w:hAnsi="Times New Roman"/>
              </w:rPr>
              <w:t>uputila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57C9B">
              <w:rPr>
                <w:rFonts w:ascii="Times New Roman" w:hAnsi="Times New Roman"/>
              </w:rPr>
              <w:t>zahtjev</w:t>
            </w:r>
            <w:proofErr w:type="spellEnd"/>
            <w:r w:rsidRPr="00D57C9B">
              <w:rPr>
                <w:rFonts w:ascii="Times New Roman" w:hAnsi="Times New Roman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  <w:bCs/>
                <w:lang w:eastAsia="hr-HR"/>
              </w:rPr>
              <w:t>Upravnom</w:t>
            </w:r>
            <w:proofErr w:type="spellEnd"/>
            <w:r w:rsidRPr="001E1B92">
              <w:rPr>
                <w:rFonts w:ascii="Times New Roman" w:hAnsi="Times New Roman"/>
                <w:bCs/>
                <w:lang w:eastAsia="hr-HR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  <w:bCs/>
                <w:lang w:eastAsia="hr-HR"/>
              </w:rPr>
              <w:t>odjelu</w:t>
            </w:r>
            <w:proofErr w:type="spellEnd"/>
            <w:r w:rsidRPr="001E1B92">
              <w:rPr>
                <w:rFonts w:ascii="Times New Roman" w:hAnsi="Times New Roman"/>
                <w:bCs/>
                <w:lang w:eastAsia="hr-HR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  <w:bCs/>
                <w:lang w:eastAsia="hr-HR"/>
              </w:rPr>
              <w:t>za</w:t>
            </w:r>
            <w:proofErr w:type="spellEnd"/>
            <w:r w:rsidRPr="001E1B92">
              <w:rPr>
                <w:rFonts w:ascii="Times New Roman" w:hAnsi="Times New Roman"/>
                <w:bCs/>
                <w:lang w:eastAsia="hr-HR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  <w:bCs/>
                <w:lang w:eastAsia="hr-HR"/>
              </w:rPr>
              <w:t>odgoj</w:t>
            </w:r>
            <w:proofErr w:type="spellEnd"/>
            <w:r w:rsidRPr="001E1B92">
              <w:rPr>
                <w:rFonts w:ascii="Times New Roman" w:hAnsi="Times New Roman"/>
                <w:bCs/>
                <w:lang w:eastAsia="hr-HR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  <w:bCs/>
                <w:lang w:eastAsia="hr-HR"/>
              </w:rPr>
              <w:t>i</w:t>
            </w:r>
            <w:proofErr w:type="spellEnd"/>
            <w:r w:rsidRPr="001E1B92">
              <w:rPr>
                <w:rFonts w:ascii="Times New Roman" w:hAnsi="Times New Roman"/>
                <w:bCs/>
                <w:lang w:eastAsia="hr-HR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  <w:bCs/>
                <w:lang w:eastAsia="hr-HR"/>
              </w:rPr>
              <w:t>obrazovanje</w:t>
            </w:r>
            <w:proofErr w:type="spellEnd"/>
            <w:r w:rsidRPr="001E1B92">
              <w:rPr>
                <w:rFonts w:ascii="Times New Roman" w:hAnsi="Times New Roman"/>
                <w:bCs/>
                <w:lang w:eastAsia="hr-HR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  <w:bCs/>
                <w:lang w:eastAsia="hr-HR"/>
              </w:rPr>
              <w:t>Primorsko-goranske</w:t>
            </w:r>
            <w:proofErr w:type="spellEnd"/>
            <w:r w:rsidRPr="001E1B92">
              <w:rPr>
                <w:rFonts w:ascii="Times New Roman" w:hAnsi="Times New Roman"/>
                <w:bCs/>
                <w:lang w:eastAsia="hr-HR"/>
              </w:rPr>
              <w:t xml:space="preserve"> </w:t>
            </w:r>
            <w:proofErr w:type="spellStart"/>
            <w:r w:rsidRPr="001E1B92">
              <w:rPr>
                <w:rFonts w:ascii="Times New Roman" w:hAnsi="Times New Roman"/>
                <w:bCs/>
                <w:lang w:eastAsia="hr-HR"/>
              </w:rPr>
              <w:t>županije</w:t>
            </w:r>
            <w:proofErr w:type="spellEnd"/>
            <w:r w:rsidRPr="00D57C9B">
              <w:rPr>
                <w:rFonts w:ascii="Times New Roman" w:hAnsi="Times New Roman"/>
              </w:rPr>
              <w:t xml:space="preserve"> </w:t>
            </w:r>
            <w:proofErr w:type="spellStart"/>
            <w:r w:rsidRPr="00D57C9B">
              <w:rPr>
                <w:rFonts w:ascii="Times New Roman" w:hAnsi="Times New Roman"/>
              </w:rPr>
              <w:t>za</w:t>
            </w:r>
            <w:proofErr w:type="spellEnd"/>
            <w:r w:rsidRPr="00D57C9B">
              <w:rPr>
                <w:rFonts w:ascii="Times New Roman" w:hAnsi="Times New Roman"/>
              </w:rPr>
              <w:t xml:space="preserve"> </w:t>
            </w:r>
            <w:proofErr w:type="spellStart"/>
            <w:r w:rsidRPr="00D57C9B">
              <w:rPr>
                <w:rFonts w:ascii="Times New Roman" w:hAnsi="Times New Roman"/>
              </w:rPr>
              <w:t>davanje</w:t>
            </w:r>
            <w:proofErr w:type="spellEnd"/>
            <w:r w:rsidRPr="00D57C9B">
              <w:rPr>
                <w:rFonts w:ascii="Times New Roman" w:hAnsi="Times New Roman"/>
              </w:rPr>
              <w:t xml:space="preserve"> </w:t>
            </w:r>
            <w:proofErr w:type="spellStart"/>
            <w:r w:rsidRPr="00D57C9B">
              <w:rPr>
                <w:rFonts w:ascii="Times New Roman" w:hAnsi="Times New Roman"/>
              </w:rPr>
              <w:t>suglasnosti</w:t>
            </w:r>
            <w:proofErr w:type="spellEnd"/>
            <w:r w:rsidRPr="00D57C9B">
              <w:rPr>
                <w:rFonts w:ascii="Times New Roman" w:hAnsi="Times New Roman"/>
              </w:rPr>
              <w:t xml:space="preserve"> da se </w:t>
            </w:r>
            <w:proofErr w:type="spellStart"/>
            <w:r w:rsidRPr="00D57C9B">
              <w:rPr>
                <w:rFonts w:ascii="Times New Roman" w:hAnsi="Times New Roman"/>
              </w:rPr>
              <w:t>školska</w:t>
            </w:r>
            <w:proofErr w:type="spellEnd"/>
            <w:r w:rsidRPr="00D57C9B">
              <w:rPr>
                <w:rFonts w:ascii="Times New Roman" w:hAnsi="Times New Roman"/>
              </w:rPr>
              <w:t xml:space="preserve"> </w:t>
            </w:r>
            <w:proofErr w:type="spellStart"/>
            <w:r w:rsidRPr="00D57C9B">
              <w:rPr>
                <w:rFonts w:ascii="Times New Roman" w:hAnsi="Times New Roman"/>
              </w:rPr>
              <w:t>sportska</w:t>
            </w:r>
            <w:proofErr w:type="spellEnd"/>
            <w:r w:rsidRPr="00D57C9B">
              <w:rPr>
                <w:rFonts w:ascii="Times New Roman" w:hAnsi="Times New Roman"/>
              </w:rPr>
              <w:t xml:space="preserve"> </w:t>
            </w:r>
            <w:proofErr w:type="spellStart"/>
            <w:r w:rsidRPr="00D57C9B">
              <w:rPr>
                <w:rFonts w:ascii="Times New Roman" w:hAnsi="Times New Roman"/>
              </w:rPr>
              <w:t>dvorana</w:t>
            </w:r>
            <w:proofErr w:type="spellEnd"/>
            <w:r w:rsidRPr="00D57C9B">
              <w:rPr>
                <w:rFonts w:ascii="Times New Roman" w:hAnsi="Times New Roman"/>
              </w:rPr>
              <w:t xml:space="preserve"> </w:t>
            </w:r>
            <w:proofErr w:type="spellStart"/>
            <w:r w:rsidRPr="00D57C9B">
              <w:rPr>
                <w:rFonts w:ascii="Times New Roman" w:hAnsi="Times New Roman"/>
              </w:rPr>
              <w:t>Škole</w:t>
            </w:r>
            <w:proofErr w:type="spellEnd"/>
            <w:r w:rsidRPr="00D57C9B">
              <w:rPr>
                <w:rFonts w:ascii="Times New Roman" w:hAnsi="Times New Roman"/>
              </w:rPr>
              <w:t xml:space="preserve"> za trgovinu i </w:t>
            </w:r>
            <w:proofErr w:type="spellStart"/>
            <w:r w:rsidRPr="00D57C9B">
              <w:rPr>
                <w:rFonts w:ascii="Times New Roman" w:hAnsi="Times New Roman"/>
              </w:rPr>
              <w:t>modni</w:t>
            </w:r>
            <w:proofErr w:type="spellEnd"/>
            <w:r w:rsidRPr="00D57C9B">
              <w:rPr>
                <w:rFonts w:ascii="Times New Roman" w:hAnsi="Times New Roman"/>
              </w:rPr>
              <w:t xml:space="preserve"> </w:t>
            </w:r>
            <w:proofErr w:type="spellStart"/>
            <w:r w:rsidRPr="00D57C9B">
              <w:rPr>
                <w:rFonts w:ascii="Times New Roman" w:hAnsi="Times New Roman"/>
              </w:rPr>
              <w:t>dizajn</w:t>
            </w:r>
            <w:proofErr w:type="spellEnd"/>
            <w:r w:rsidRPr="00D57C9B">
              <w:rPr>
                <w:rFonts w:ascii="Times New Roman" w:hAnsi="Times New Roman"/>
              </w:rPr>
              <w:t xml:space="preserve"> Rijeka</w:t>
            </w:r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 w:rsidRPr="00773E8C">
              <w:rPr>
                <w:rFonts w:ascii="Times New Roman" w:hAnsi="Times New Roman"/>
              </w:rPr>
              <w:t>privremeno</w:t>
            </w:r>
            <w:proofErr w:type="spellEnd"/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 w:rsidRPr="00773E8C">
              <w:rPr>
                <w:rFonts w:ascii="Times New Roman" w:hAnsi="Times New Roman"/>
              </w:rPr>
              <w:t>ustupi</w:t>
            </w:r>
            <w:proofErr w:type="spellEnd"/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 w:rsidRPr="00773E8C">
              <w:rPr>
                <w:rFonts w:ascii="Times New Roman" w:hAnsi="Times New Roman"/>
              </w:rPr>
              <w:t>na</w:t>
            </w:r>
            <w:proofErr w:type="spellEnd"/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 w:rsidRPr="00773E8C">
              <w:rPr>
                <w:rFonts w:ascii="Times New Roman" w:hAnsi="Times New Roman"/>
              </w:rPr>
              <w:t>korištenje</w:t>
            </w:r>
            <w:proofErr w:type="spellEnd"/>
            <w:r w:rsidRPr="00773E8C">
              <w:rPr>
                <w:rFonts w:ascii="Times New Roman" w:hAnsi="Times New Roman"/>
              </w:rPr>
              <w:t xml:space="preserve"> bez </w:t>
            </w:r>
            <w:proofErr w:type="spellStart"/>
            <w:r w:rsidRPr="00773E8C">
              <w:rPr>
                <w:rFonts w:ascii="Times New Roman" w:hAnsi="Times New Roman"/>
              </w:rPr>
              <w:t>plaćanja</w:t>
            </w:r>
            <w:proofErr w:type="spellEnd"/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 w:rsidRPr="00773E8C">
              <w:rPr>
                <w:rFonts w:ascii="Times New Roman" w:hAnsi="Times New Roman"/>
              </w:rPr>
              <w:t>naknade</w:t>
            </w:r>
            <w:proofErr w:type="spellEnd"/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Građevinsko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tehničkoj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školi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73E8C">
              <w:rPr>
                <w:rFonts w:ascii="Times New Roman" w:hAnsi="Times New Roman"/>
              </w:rPr>
              <w:t>radi</w:t>
            </w:r>
            <w:proofErr w:type="spellEnd"/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održavanja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prijateljske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nogometne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utakmice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između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profesora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učenika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škole</w:t>
            </w:r>
            <w:proofErr w:type="spellEnd"/>
            <w:r>
              <w:rPr>
                <w:rFonts w:ascii="Times New Roman" w:hAnsi="Times New Roman"/>
              </w:rPr>
              <w:t xml:space="preserve"> u </w:t>
            </w:r>
            <w:proofErr w:type="spellStart"/>
            <w:r>
              <w:rPr>
                <w:rFonts w:ascii="Times New Roman" w:hAnsi="Times New Roman"/>
              </w:rPr>
              <w:t>povodu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obilježavanja</w:t>
            </w:r>
            <w:proofErr w:type="spellEnd"/>
            <w:r>
              <w:rPr>
                <w:rFonts w:ascii="Times New Roman" w:hAnsi="Times New Roman"/>
              </w:rPr>
              <w:t xml:space="preserve"> 80. </w:t>
            </w:r>
            <w:proofErr w:type="spellStart"/>
            <w:r>
              <w:rPr>
                <w:rFonts w:ascii="Times New Roman" w:hAnsi="Times New Roman"/>
              </w:rPr>
              <w:t>obljetnice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njihove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škole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773E8C">
              <w:rPr>
                <w:rFonts w:ascii="Times New Roman" w:hAnsi="Times New Roman"/>
              </w:rPr>
              <w:t xml:space="preserve"> </w:t>
            </w:r>
            <w:r w:rsidR="00994A4E">
              <w:rPr>
                <w:rFonts w:ascii="Times New Roman" w:hAnsi="Times New Roman"/>
              </w:rPr>
              <w:t xml:space="preserve">U </w:t>
            </w:r>
            <w:proofErr w:type="spellStart"/>
            <w:r w:rsidR="00994A4E">
              <w:rPr>
                <w:rFonts w:ascii="Times New Roman" w:hAnsi="Times New Roman"/>
              </w:rPr>
              <w:t>zahtjevu</w:t>
            </w:r>
            <w:proofErr w:type="spellEnd"/>
            <w:r w:rsidR="00994A4E">
              <w:rPr>
                <w:rFonts w:ascii="Times New Roman" w:hAnsi="Times New Roman"/>
              </w:rPr>
              <w:t xml:space="preserve"> se </w:t>
            </w:r>
            <w:proofErr w:type="spellStart"/>
            <w:r w:rsidR="00994A4E">
              <w:rPr>
                <w:rFonts w:ascii="Times New Roman" w:hAnsi="Times New Roman"/>
              </w:rPr>
              <w:t>navodi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>
              <w:rPr>
                <w:rFonts w:ascii="Times New Roman" w:hAnsi="Times New Roman"/>
              </w:rPr>
              <w:t>kako</w:t>
            </w:r>
            <w:proofErr w:type="spellEnd"/>
            <w:r w:rsidR="00994A4E">
              <w:rPr>
                <w:rFonts w:ascii="Times New Roman" w:hAnsi="Times New Roman"/>
              </w:rPr>
              <w:t xml:space="preserve"> bi se </w:t>
            </w:r>
            <w:proofErr w:type="spellStart"/>
            <w:r w:rsidR="00994A4E">
              <w:rPr>
                <w:rFonts w:ascii="Times New Roman" w:hAnsi="Times New Roman"/>
              </w:rPr>
              <w:t>dvorana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>
              <w:rPr>
                <w:rFonts w:ascii="Times New Roman" w:hAnsi="Times New Roman"/>
              </w:rPr>
              <w:t>koristila</w:t>
            </w:r>
            <w:proofErr w:type="spellEnd"/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 w:rsidR="00994A4E">
              <w:rPr>
                <w:rFonts w:ascii="Times New Roman" w:hAnsi="Times New Roman"/>
              </w:rPr>
              <w:t>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20.11.2025.g. </w:t>
            </w:r>
            <w:r w:rsidRPr="00773E8C">
              <w:rPr>
                <w:rFonts w:ascii="Times New Roman" w:hAnsi="Times New Roman"/>
              </w:rPr>
              <w:t xml:space="preserve">u </w:t>
            </w:r>
            <w:proofErr w:type="spellStart"/>
            <w:r w:rsidRPr="00773E8C">
              <w:rPr>
                <w:rFonts w:ascii="Times New Roman" w:hAnsi="Times New Roman"/>
              </w:rPr>
              <w:t>termin</w:t>
            </w:r>
            <w:r>
              <w:rPr>
                <w:rFonts w:ascii="Times New Roman" w:hAnsi="Times New Roman"/>
              </w:rPr>
              <w:t>u</w:t>
            </w:r>
            <w:proofErr w:type="spellEnd"/>
            <w:r>
              <w:rPr>
                <w:rFonts w:ascii="Times New Roman" w:hAnsi="Times New Roman"/>
              </w:rPr>
              <w:t xml:space="preserve"> od 14:30 do 18:30 sati. </w:t>
            </w:r>
            <w:proofErr w:type="spellStart"/>
            <w:r w:rsidR="00994A4E">
              <w:rPr>
                <w:rFonts w:ascii="Times New Roman" w:hAnsi="Times New Roman"/>
              </w:rPr>
              <w:t>Ravnateljica</w:t>
            </w:r>
            <w:proofErr w:type="spellEnd"/>
            <w:r w:rsidR="00994A4E">
              <w:rPr>
                <w:rFonts w:ascii="Times New Roman" w:hAnsi="Times New Roman"/>
              </w:rPr>
              <w:t xml:space="preserve"> je </w:t>
            </w:r>
            <w:proofErr w:type="spellStart"/>
            <w:r w:rsidR="00994A4E">
              <w:rPr>
                <w:rFonts w:ascii="Times New Roman" w:hAnsi="Times New Roman"/>
              </w:rPr>
              <w:t>naglasila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>
              <w:rPr>
                <w:rFonts w:ascii="Times New Roman" w:hAnsi="Times New Roman"/>
              </w:rPr>
              <w:t>kako</w:t>
            </w:r>
            <w:proofErr w:type="spellEnd"/>
            <w:r w:rsidR="00994A4E">
              <w:rPr>
                <w:rFonts w:ascii="Times New Roman" w:hAnsi="Times New Roman"/>
              </w:rPr>
              <w:t xml:space="preserve"> se </w:t>
            </w:r>
            <w:proofErr w:type="spellStart"/>
            <w:r w:rsidR="00994A4E">
              <w:rPr>
                <w:rFonts w:ascii="Times New Roman" w:hAnsi="Times New Roman"/>
              </w:rPr>
              <w:t>p</w:t>
            </w:r>
            <w:r w:rsidRPr="00773E8C">
              <w:rPr>
                <w:rFonts w:ascii="Times New Roman" w:hAnsi="Times New Roman"/>
              </w:rPr>
              <w:t>rostor</w:t>
            </w:r>
            <w:proofErr w:type="spellEnd"/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 w:rsidRPr="00773E8C">
              <w:rPr>
                <w:rFonts w:ascii="Times New Roman" w:hAnsi="Times New Roman"/>
              </w:rPr>
              <w:t>može</w:t>
            </w:r>
            <w:proofErr w:type="spellEnd"/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 w:rsidRPr="00773E8C">
              <w:rPr>
                <w:rFonts w:ascii="Times New Roman" w:hAnsi="Times New Roman"/>
              </w:rPr>
              <w:t>staviti</w:t>
            </w:r>
            <w:proofErr w:type="spellEnd"/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 w:rsidRPr="00773E8C">
              <w:rPr>
                <w:rFonts w:ascii="Times New Roman" w:hAnsi="Times New Roman"/>
              </w:rPr>
              <w:t>na</w:t>
            </w:r>
            <w:proofErr w:type="spellEnd"/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 w:rsidRPr="00773E8C">
              <w:rPr>
                <w:rFonts w:ascii="Times New Roman" w:hAnsi="Times New Roman"/>
              </w:rPr>
              <w:t>raspolaganje</w:t>
            </w:r>
            <w:proofErr w:type="spellEnd"/>
            <w:r w:rsidRPr="00773E8C">
              <w:rPr>
                <w:rFonts w:ascii="Times New Roman" w:hAnsi="Times New Roman"/>
              </w:rPr>
              <w:t xml:space="preserve"> bez </w:t>
            </w:r>
            <w:proofErr w:type="spellStart"/>
            <w:r w:rsidRPr="00773E8C">
              <w:rPr>
                <w:rFonts w:ascii="Times New Roman" w:hAnsi="Times New Roman"/>
              </w:rPr>
              <w:t>ometanja</w:t>
            </w:r>
            <w:proofErr w:type="spellEnd"/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 w:rsidRPr="00773E8C">
              <w:rPr>
                <w:rFonts w:ascii="Times New Roman" w:hAnsi="Times New Roman"/>
              </w:rPr>
              <w:t>redovnog</w:t>
            </w:r>
            <w:proofErr w:type="spellEnd"/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 w:rsidRPr="00773E8C">
              <w:rPr>
                <w:rFonts w:ascii="Times New Roman" w:hAnsi="Times New Roman"/>
              </w:rPr>
              <w:t>rada</w:t>
            </w:r>
            <w:proofErr w:type="spellEnd"/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 w:rsidRPr="00773E8C">
              <w:rPr>
                <w:rFonts w:ascii="Times New Roman" w:hAnsi="Times New Roman"/>
              </w:rPr>
              <w:t>naše</w:t>
            </w:r>
            <w:proofErr w:type="spellEnd"/>
            <w:r w:rsidRPr="00773E8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škole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>
              <w:rPr>
                <w:rFonts w:ascii="Times New Roman" w:hAnsi="Times New Roman"/>
              </w:rPr>
              <w:t>i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>
              <w:rPr>
                <w:rFonts w:ascii="Times New Roman" w:hAnsi="Times New Roman"/>
              </w:rPr>
              <w:t>zatražila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>
              <w:rPr>
                <w:rFonts w:ascii="Times New Roman" w:hAnsi="Times New Roman"/>
              </w:rPr>
              <w:t>od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>
              <w:rPr>
                <w:rFonts w:ascii="Times New Roman" w:hAnsi="Times New Roman"/>
              </w:rPr>
              <w:t>članova</w:t>
            </w:r>
            <w:proofErr w:type="spellEnd"/>
            <w:r w:rsidR="00994A4E">
              <w:rPr>
                <w:rFonts w:ascii="Times New Roman" w:hAnsi="Times New Roman"/>
              </w:rPr>
              <w:t xml:space="preserve"> Š.O. </w:t>
            </w:r>
            <w:proofErr w:type="spellStart"/>
            <w:r w:rsidR="00994A4E">
              <w:rPr>
                <w:rFonts w:ascii="Times New Roman" w:hAnsi="Times New Roman"/>
              </w:rPr>
              <w:t>suglasnost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>
              <w:rPr>
                <w:rFonts w:ascii="Times New Roman" w:hAnsi="Times New Roman"/>
              </w:rPr>
              <w:t>za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>
              <w:rPr>
                <w:rFonts w:ascii="Times New Roman" w:hAnsi="Times New Roman"/>
              </w:rPr>
              <w:t>davanje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>
              <w:rPr>
                <w:rFonts w:ascii="Times New Roman" w:hAnsi="Times New Roman"/>
              </w:rPr>
              <w:t>sportske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>
              <w:rPr>
                <w:rFonts w:ascii="Times New Roman" w:hAnsi="Times New Roman"/>
              </w:rPr>
              <w:t>dvorane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 w:rsidRPr="00773E8C">
              <w:rPr>
                <w:rFonts w:ascii="Times New Roman" w:hAnsi="Times New Roman"/>
              </w:rPr>
              <w:t>na</w:t>
            </w:r>
            <w:proofErr w:type="spellEnd"/>
            <w:r w:rsidR="00994A4E" w:rsidRPr="00773E8C">
              <w:rPr>
                <w:rFonts w:ascii="Times New Roman" w:hAnsi="Times New Roman"/>
              </w:rPr>
              <w:t xml:space="preserve"> </w:t>
            </w:r>
            <w:proofErr w:type="spellStart"/>
            <w:r w:rsidR="00994A4E" w:rsidRPr="00773E8C">
              <w:rPr>
                <w:rFonts w:ascii="Times New Roman" w:hAnsi="Times New Roman"/>
              </w:rPr>
              <w:t>privremen</w:t>
            </w:r>
            <w:r w:rsidR="00994A4E">
              <w:rPr>
                <w:rFonts w:ascii="Times New Roman" w:hAnsi="Times New Roman"/>
              </w:rPr>
              <w:t>og</w:t>
            </w:r>
            <w:proofErr w:type="spellEnd"/>
            <w:r w:rsidR="00994A4E" w:rsidRPr="00773E8C">
              <w:rPr>
                <w:rFonts w:ascii="Times New Roman" w:hAnsi="Times New Roman"/>
              </w:rPr>
              <w:t xml:space="preserve"> </w:t>
            </w:r>
            <w:proofErr w:type="spellStart"/>
            <w:r w:rsidR="00994A4E" w:rsidRPr="00773E8C">
              <w:rPr>
                <w:rFonts w:ascii="Times New Roman" w:hAnsi="Times New Roman"/>
              </w:rPr>
              <w:t>korištenje</w:t>
            </w:r>
            <w:proofErr w:type="spellEnd"/>
            <w:r w:rsidR="00994A4E" w:rsidRPr="00773E8C">
              <w:rPr>
                <w:rFonts w:ascii="Times New Roman" w:hAnsi="Times New Roman"/>
              </w:rPr>
              <w:t xml:space="preserve"> bez </w:t>
            </w:r>
            <w:proofErr w:type="spellStart"/>
            <w:r w:rsidR="00994A4E" w:rsidRPr="00773E8C">
              <w:rPr>
                <w:rFonts w:ascii="Times New Roman" w:hAnsi="Times New Roman"/>
              </w:rPr>
              <w:t>plaćanja</w:t>
            </w:r>
            <w:proofErr w:type="spellEnd"/>
            <w:r w:rsidR="00994A4E">
              <w:rPr>
                <w:rFonts w:ascii="Times New Roman" w:hAnsi="Times New Roman"/>
              </w:rPr>
              <w:t>.</w:t>
            </w:r>
          </w:p>
          <w:p w14:paraId="66267555" w14:textId="77777777" w:rsidR="001E1B92" w:rsidRPr="00773E8C" w:rsidRDefault="001E1B92" w:rsidP="00994A4E">
            <w:pPr>
              <w:rPr>
                <w:rFonts w:ascii="Times New Roman" w:hAnsi="Times New Roman"/>
              </w:rPr>
            </w:pPr>
          </w:p>
          <w:p w14:paraId="72AB88FF" w14:textId="0B12DEC2" w:rsidR="001E1B92" w:rsidRPr="00994A4E" w:rsidRDefault="001E1B92" w:rsidP="00994A4E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994A4E">
              <w:rPr>
                <w:rFonts w:ascii="Times New Roman" w:hAnsi="Times New Roman"/>
              </w:rPr>
              <w:t>Primjedbi</w:t>
            </w:r>
            <w:proofErr w:type="spellEnd"/>
            <w:r w:rsidRPr="00994A4E">
              <w:rPr>
                <w:rFonts w:ascii="Times New Roman" w:hAnsi="Times New Roman"/>
              </w:rPr>
              <w:t xml:space="preserve"> </w:t>
            </w:r>
            <w:proofErr w:type="spellStart"/>
            <w:r w:rsidRPr="00994A4E">
              <w:rPr>
                <w:rFonts w:ascii="Times New Roman" w:hAnsi="Times New Roman"/>
              </w:rPr>
              <w:t>nije</w:t>
            </w:r>
            <w:proofErr w:type="spellEnd"/>
            <w:r w:rsidRPr="00994A4E">
              <w:rPr>
                <w:rFonts w:ascii="Times New Roman" w:hAnsi="Times New Roman"/>
              </w:rPr>
              <w:t xml:space="preserve"> </w:t>
            </w:r>
            <w:proofErr w:type="spellStart"/>
            <w:r w:rsidRPr="00994A4E">
              <w:rPr>
                <w:rFonts w:ascii="Times New Roman" w:hAnsi="Times New Roman"/>
              </w:rPr>
              <w:t>bilo</w:t>
            </w:r>
            <w:proofErr w:type="spellEnd"/>
            <w:r w:rsidRPr="00994A4E">
              <w:rPr>
                <w:rFonts w:ascii="Times New Roman" w:hAnsi="Times New Roman"/>
              </w:rPr>
              <w:t xml:space="preserve">, </w:t>
            </w:r>
            <w:proofErr w:type="spellStart"/>
            <w:r w:rsidRPr="00994A4E">
              <w:rPr>
                <w:rFonts w:ascii="Times New Roman" w:hAnsi="Times New Roman"/>
              </w:rPr>
              <w:t>svi</w:t>
            </w:r>
            <w:proofErr w:type="spellEnd"/>
            <w:r w:rsidRPr="00994A4E">
              <w:rPr>
                <w:rFonts w:ascii="Times New Roman" w:hAnsi="Times New Roman"/>
              </w:rPr>
              <w:t xml:space="preserve"> </w:t>
            </w:r>
            <w:proofErr w:type="spellStart"/>
            <w:r w:rsidRPr="00994A4E">
              <w:rPr>
                <w:rFonts w:ascii="Times New Roman" w:hAnsi="Times New Roman"/>
              </w:rPr>
              <w:t>članovi</w:t>
            </w:r>
            <w:proofErr w:type="spellEnd"/>
            <w:r w:rsidRPr="00994A4E">
              <w:rPr>
                <w:rFonts w:ascii="Times New Roman" w:hAnsi="Times New Roman"/>
              </w:rPr>
              <w:t xml:space="preserve"> </w:t>
            </w:r>
            <w:proofErr w:type="spellStart"/>
            <w:r w:rsidRPr="00994A4E">
              <w:rPr>
                <w:rFonts w:ascii="Times New Roman" w:hAnsi="Times New Roman"/>
              </w:rPr>
              <w:t>Školskog</w:t>
            </w:r>
            <w:proofErr w:type="spellEnd"/>
            <w:r w:rsidRPr="00994A4E">
              <w:rPr>
                <w:rFonts w:ascii="Times New Roman" w:hAnsi="Times New Roman"/>
              </w:rPr>
              <w:t xml:space="preserve"> </w:t>
            </w:r>
            <w:proofErr w:type="spellStart"/>
            <w:r w:rsidRPr="00994A4E">
              <w:rPr>
                <w:rFonts w:ascii="Times New Roman" w:hAnsi="Times New Roman"/>
              </w:rPr>
              <w:t>odbora</w:t>
            </w:r>
            <w:proofErr w:type="spellEnd"/>
            <w:r w:rsidRP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 w:rsidRPr="00994A4E">
              <w:rPr>
                <w:rFonts w:ascii="Times New Roman" w:hAnsi="Times New Roman"/>
              </w:rPr>
              <w:t>glasali</w:t>
            </w:r>
            <w:proofErr w:type="spellEnd"/>
            <w:r w:rsidRPr="00994A4E">
              <w:rPr>
                <w:rFonts w:ascii="Times New Roman" w:hAnsi="Times New Roman"/>
              </w:rPr>
              <w:t xml:space="preserve"> </w:t>
            </w:r>
            <w:proofErr w:type="spellStart"/>
            <w:r w:rsidRPr="00994A4E">
              <w:rPr>
                <w:rFonts w:ascii="Times New Roman" w:hAnsi="Times New Roman"/>
              </w:rPr>
              <w:t>su</w:t>
            </w:r>
            <w:proofErr w:type="spellEnd"/>
            <w:r w:rsidRP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 w:rsidRPr="00994A4E">
              <w:rPr>
                <w:rFonts w:ascii="Times New Roman" w:hAnsi="Times New Roman"/>
              </w:rPr>
              <w:t>za</w:t>
            </w:r>
            <w:proofErr w:type="spellEnd"/>
            <w:r w:rsidR="00994A4E" w:rsidRP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>
              <w:rPr>
                <w:rFonts w:ascii="Times New Roman" w:hAnsi="Times New Roman"/>
              </w:rPr>
              <w:t>i</w:t>
            </w:r>
            <w:proofErr w:type="spellEnd"/>
            <w:r w:rsidR="00994A4E" w:rsidRPr="00994A4E">
              <w:rPr>
                <w:rFonts w:ascii="Times New Roman" w:hAnsi="Times New Roman"/>
              </w:rPr>
              <w:t xml:space="preserve"> time je dana </w:t>
            </w:r>
            <w:proofErr w:type="spellStart"/>
            <w:r w:rsidR="00994A4E" w:rsidRPr="00994A4E">
              <w:rPr>
                <w:rFonts w:ascii="Times New Roman" w:hAnsi="Times New Roman"/>
              </w:rPr>
              <w:t>suglasnost</w:t>
            </w:r>
            <w:proofErr w:type="spellEnd"/>
            <w:r w:rsidR="00994A4E" w:rsidRP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 w:rsidRPr="00994A4E">
              <w:rPr>
                <w:rFonts w:ascii="Times New Roman" w:hAnsi="Times New Roman"/>
              </w:rPr>
              <w:t>sklapanje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 w:rsidRPr="00994A4E">
              <w:rPr>
                <w:rFonts w:ascii="Times New Roman" w:hAnsi="Times New Roman"/>
                <w:bCs/>
              </w:rPr>
              <w:t>ugovor</w:t>
            </w:r>
            <w:r w:rsidR="00994A4E">
              <w:rPr>
                <w:rFonts w:ascii="Times New Roman" w:hAnsi="Times New Roman"/>
                <w:bCs/>
              </w:rPr>
              <w:t>a</w:t>
            </w:r>
            <w:proofErr w:type="spellEnd"/>
            <w:r w:rsidR="00994A4E" w:rsidRPr="00994A4E">
              <w:rPr>
                <w:rFonts w:ascii="Times New Roman" w:hAnsi="Times New Roman"/>
                <w:bCs/>
              </w:rPr>
              <w:t xml:space="preserve"> o </w:t>
            </w:r>
            <w:proofErr w:type="spellStart"/>
            <w:r w:rsidR="00994A4E" w:rsidRPr="00994A4E">
              <w:rPr>
                <w:rFonts w:ascii="Times New Roman" w:hAnsi="Times New Roman"/>
                <w:bCs/>
              </w:rPr>
              <w:t>privremenom</w:t>
            </w:r>
            <w:proofErr w:type="spellEnd"/>
            <w:r w:rsidR="00994A4E" w:rsidRPr="00994A4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994A4E" w:rsidRPr="00994A4E">
              <w:rPr>
                <w:rFonts w:ascii="Times New Roman" w:hAnsi="Times New Roman"/>
                <w:bCs/>
              </w:rPr>
              <w:t>korištenju</w:t>
            </w:r>
            <w:proofErr w:type="spellEnd"/>
            <w:r w:rsidR="00994A4E" w:rsidRPr="00994A4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994A4E" w:rsidRPr="00994A4E">
              <w:rPr>
                <w:rFonts w:ascii="Times New Roman" w:hAnsi="Times New Roman"/>
                <w:bCs/>
              </w:rPr>
              <w:t>školske</w:t>
            </w:r>
            <w:proofErr w:type="spellEnd"/>
            <w:r w:rsidR="00994A4E" w:rsidRPr="00994A4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994A4E" w:rsidRPr="00994A4E">
              <w:rPr>
                <w:rFonts w:ascii="Times New Roman" w:hAnsi="Times New Roman"/>
                <w:bCs/>
              </w:rPr>
              <w:t>sportske</w:t>
            </w:r>
            <w:proofErr w:type="spellEnd"/>
            <w:r w:rsidR="00994A4E" w:rsidRPr="00994A4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994A4E" w:rsidRPr="00994A4E">
              <w:rPr>
                <w:rFonts w:ascii="Times New Roman" w:hAnsi="Times New Roman"/>
                <w:bCs/>
              </w:rPr>
              <w:t>dvorane</w:t>
            </w:r>
            <w:proofErr w:type="spellEnd"/>
            <w:r w:rsidR="00994A4E" w:rsidRPr="00994A4E">
              <w:rPr>
                <w:rFonts w:ascii="Times New Roman" w:hAnsi="Times New Roman"/>
                <w:bCs/>
              </w:rPr>
              <w:t xml:space="preserve"> bez </w:t>
            </w:r>
            <w:proofErr w:type="spellStart"/>
            <w:r w:rsidR="00994A4E" w:rsidRPr="00994A4E">
              <w:rPr>
                <w:rFonts w:ascii="Times New Roman" w:hAnsi="Times New Roman"/>
                <w:bCs/>
              </w:rPr>
              <w:t>naknade</w:t>
            </w:r>
            <w:proofErr w:type="spellEnd"/>
            <w:r w:rsidR="00994A4E">
              <w:rPr>
                <w:rFonts w:ascii="Times New Roman" w:hAnsi="Times New Roman"/>
                <w:bCs/>
              </w:rPr>
              <w:t xml:space="preserve"> s </w:t>
            </w:r>
            <w:proofErr w:type="spellStart"/>
            <w:r w:rsidR="00994A4E">
              <w:rPr>
                <w:rFonts w:ascii="Times New Roman" w:hAnsi="Times New Roman"/>
              </w:rPr>
              <w:t>Građevinsko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>
              <w:rPr>
                <w:rFonts w:ascii="Times New Roman" w:hAnsi="Times New Roman"/>
              </w:rPr>
              <w:t>tehničkom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>
              <w:rPr>
                <w:rFonts w:ascii="Times New Roman" w:hAnsi="Times New Roman"/>
              </w:rPr>
              <w:t>školom</w:t>
            </w:r>
            <w:proofErr w:type="spellEnd"/>
            <w:r w:rsidR="00994A4E">
              <w:rPr>
                <w:rFonts w:ascii="Times New Roman" w:hAnsi="Times New Roman"/>
              </w:rPr>
              <w:t>.</w:t>
            </w:r>
          </w:p>
        </w:tc>
      </w:tr>
      <w:tr w:rsidR="001E1B92" w:rsidRPr="007F7698" w14:paraId="6388F115" w14:textId="77777777" w:rsidTr="00334EE5">
        <w:trPr>
          <w:trHeight w:val="523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840CE1E" w14:textId="77777777" w:rsidR="001E1B92" w:rsidRPr="007F7698" w:rsidRDefault="001E1B92" w:rsidP="00334EE5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5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9301424" w14:textId="77777777" w:rsidR="001E1B92" w:rsidRPr="007F7698" w:rsidRDefault="001E1B92" w:rsidP="00334EE5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3481683E" w14:textId="77777777" w:rsidR="001E1B92" w:rsidRPr="007F7698" w:rsidRDefault="001E1B92" w:rsidP="00334EE5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1E1B92" w:rsidRPr="007F7698" w14:paraId="0DEBB1E0" w14:textId="77777777" w:rsidTr="00334EE5">
        <w:trPr>
          <w:trHeight w:val="434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7959550" w14:textId="417F683A" w:rsidR="001E1B92" w:rsidRPr="00A61D19" w:rsidRDefault="001E1B92" w:rsidP="00334EE5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Č</w:t>
            </w:r>
            <w:r w:rsidRPr="00F31500">
              <w:rPr>
                <w:rFonts w:ascii="Times New Roman" w:hAnsi="Times New Roman"/>
              </w:rPr>
              <w:t>lanovi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Školskog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Pr="00F31500">
              <w:rPr>
                <w:rFonts w:ascii="Times New Roman" w:hAnsi="Times New Roman"/>
              </w:rPr>
              <w:t>odbora</w:t>
            </w:r>
            <w:proofErr w:type="spellEnd"/>
            <w:r w:rsidRPr="00F31500">
              <w:rPr>
                <w:rFonts w:ascii="Times New Roman" w:hAnsi="Times New Roman"/>
              </w:rPr>
              <w:t xml:space="preserve"> </w:t>
            </w:r>
            <w:proofErr w:type="spellStart"/>
            <w:r w:rsidR="00994A4E" w:rsidRPr="00994A4E">
              <w:rPr>
                <w:rFonts w:ascii="Times New Roman" w:hAnsi="Times New Roman"/>
              </w:rPr>
              <w:t>da</w:t>
            </w:r>
            <w:r w:rsidR="00994A4E">
              <w:rPr>
                <w:rFonts w:ascii="Times New Roman" w:hAnsi="Times New Roman"/>
              </w:rPr>
              <w:t>li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>
              <w:rPr>
                <w:rFonts w:ascii="Times New Roman" w:hAnsi="Times New Roman"/>
              </w:rPr>
              <w:t>su</w:t>
            </w:r>
            <w:proofErr w:type="spellEnd"/>
            <w:r w:rsidR="00994A4E" w:rsidRP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 w:rsidRPr="00994A4E">
              <w:rPr>
                <w:rFonts w:ascii="Times New Roman" w:hAnsi="Times New Roman"/>
              </w:rPr>
              <w:t>suglasnost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>
              <w:rPr>
                <w:rFonts w:ascii="Times New Roman" w:hAnsi="Times New Roman"/>
              </w:rPr>
              <w:t>za</w:t>
            </w:r>
            <w:proofErr w:type="spellEnd"/>
            <w:r w:rsidR="00994A4E" w:rsidRP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 w:rsidRPr="00994A4E">
              <w:rPr>
                <w:rFonts w:ascii="Times New Roman" w:hAnsi="Times New Roman"/>
              </w:rPr>
              <w:t>sklapanje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 w:rsidRPr="00994A4E">
              <w:rPr>
                <w:rFonts w:ascii="Times New Roman" w:hAnsi="Times New Roman"/>
                <w:bCs/>
              </w:rPr>
              <w:t>ugovor</w:t>
            </w:r>
            <w:r w:rsidR="00994A4E">
              <w:rPr>
                <w:rFonts w:ascii="Times New Roman" w:hAnsi="Times New Roman"/>
                <w:bCs/>
              </w:rPr>
              <w:t>a</w:t>
            </w:r>
            <w:proofErr w:type="spellEnd"/>
            <w:r w:rsidR="00994A4E" w:rsidRPr="00994A4E">
              <w:rPr>
                <w:rFonts w:ascii="Times New Roman" w:hAnsi="Times New Roman"/>
                <w:bCs/>
              </w:rPr>
              <w:t xml:space="preserve"> o </w:t>
            </w:r>
            <w:proofErr w:type="spellStart"/>
            <w:r w:rsidR="00994A4E" w:rsidRPr="00994A4E">
              <w:rPr>
                <w:rFonts w:ascii="Times New Roman" w:hAnsi="Times New Roman"/>
                <w:bCs/>
              </w:rPr>
              <w:t>privremenom</w:t>
            </w:r>
            <w:proofErr w:type="spellEnd"/>
            <w:r w:rsidR="00994A4E" w:rsidRPr="00994A4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994A4E" w:rsidRPr="00994A4E">
              <w:rPr>
                <w:rFonts w:ascii="Times New Roman" w:hAnsi="Times New Roman"/>
                <w:bCs/>
              </w:rPr>
              <w:t>korištenju</w:t>
            </w:r>
            <w:proofErr w:type="spellEnd"/>
            <w:r w:rsidR="00994A4E" w:rsidRPr="00994A4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994A4E" w:rsidRPr="00994A4E">
              <w:rPr>
                <w:rFonts w:ascii="Times New Roman" w:hAnsi="Times New Roman"/>
                <w:bCs/>
              </w:rPr>
              <w:t>školske</w:t>
            </w:r>
            <w:proofErr w:type="spellEnd"/>
            <w:r w:rsidR="00994A4E" w:rsidRPr="00994A4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994A4E" w:rsidRPr="00994A4E">
              <w:rPr>
                <w:rFonts w:ascii="Times New Roman" w:hAnsi="Times New Roman"/>
                <w:bCs/>
              </w:rPr>
              <w:t>sportske</w:t>
            </w:r>
            <w:proofErr w:type="spellEnd"/>
            <w:r w:rsidR="00994A4E" w:rsidRPr="00994A4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994A4E" w:rsidRPr="00994A4E">
              <w:rPr>
                <w:rFonts w:ascii="Times New Roman" w:hAnsi="Times New Roman"/>
                <w:bCs/>
              </w:rPr>
              <w:t>dvorane</w:t>
            </w:r>
            <w:proofErr w:type="spellEnd"/>
            <w:r w:rsidR="00994A4E" w:rsidRPr="00994A4E">
              <w:rPr>
                <w:rFonts w:ascii="Times New Roman" w:hAnsi="Times New Roman"/>
                <w:bCs/>
              </w:rPr>
              <w:t xml:space="preserve"> bez </w:t>
            </w:r>
            <w:proofErr w:type="spellStart"/>
            <w:r w:rsidR="00994A4E" w:rsidRPr="00994A4E">
              <w:rPr>
                <w:rFonts w:ascii="Times New Roman" w:hAnsi="Times New Roman"/>
                <w:bCs/>
              </w:rPr>
              <w:t>naknade</w:t>
            </w:r>
            <w:proofErr w:type="spellEnd"/>
            <w:r w:rsidR="00994A4E">
              <w:rPr>
                <w:rFonts w:ascii="Times New Roman" w:hAnsi="Times New Roman"/>
                <w:bCs/>
              </w:rPr>
              <w:t xml:space="preserve"> s </w:t>
            </w:r>
            <w:proofErr w:type="spellStart"/>
            <w:r w:rsidR="00994A4E">
              <w:rPr>
                <w:rFonts w:ascii="Times New Roman" w:hAnsi="Times New Roman"/>
              </w:rPr>
              <w:t>Građevinsko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>
              <w:rPr>
                <w:rFonts w:ascii="Times New Roman" w:hAnsi="Times New Roman"/>
              </w:rPr>
              <w:t>tehničkom</w:t>
            </w:r>
            <w:proofErr w:type="spellEnd"/>
            <w:r w:rsidR="00994A4E">
              <w:rPr>
                <w:rFonts w:ascii="Times New Roman" w:hAnsi="Times New Roman"/>
              </w:rPr>
              <w:t xml:space="preserve"> </w:t>
            </w:r>
            <w:proofErr w:type="spellStart"/>
            <w:r w:rsidR="00994A4E">
              <w:rPr>
                <w:rFonts w:ascii="Times New Roman" w:hAnsi="Times New Roman"/>
              </w:rPr>
              <w:t>školom</w:t>
            </w:r>
            <w:proofErr w:type="spellEnd"/>
            <w:r w:rsidR="00994A4E">
              <w:rPr>
                <w:rFonts w:ascii="Times New Roman" w:hAnsi="Times New Roman"/>
              </w:rPr>
              <w:t>.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08DDA01" w14:textId="77777777" w:rsidR="001E1B92" w:rsidRPr="00C426CE" w:rsidRDefault="001E1B92" w:rsidP="00334EE5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CF13E31" w14:textId="77777777" w:rsidR="001E1B92" w:rsidRPr="00C426CE" w:rsidRDefault="001E1B92" w:rsidP="00334EE5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bookmarkEnd w:id="2"/>
      <w:tr w:rsidR="00BD50A1" w:rsidRPr="00812782" w14:paraId="5C97B552" w14:textId="77777777" w:rsidTr="00C26C4E">
        <w:trPr>
          <w:trHeight w:val="258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53315AFF" w14:textId="77777777" w:rsidR="001E1B92" w:rsidRDefault="001E1B92" w:rsidP="00994A4E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</w:p>
          <w:p w14:paraId="3AF4CE36" w14:textId="4C7C2F5A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  <w:lang w:val="hr-HR"/>
              </w:rPr>
              <w:t>Privitak</w:t>
            </w:r>
          </w:p>
        </w:tc>
      </w:tr>
      <w:tr w:rsidR="00BD50A1" w:rsidRPr="00812782" w14:paraId="676FA0F1" w14:textId="77777777" w:rsidTr="00BD50A1">
        <w:trPr>
          <w:gridAfter w:val="1"/>
          <w:wAfter w:w="19" w:type="dxa"/>
          <w:trHeight w:val="575"/>
        </w:trPr>
        <w:tc>
          <w:tcPr>
            <w:tcW w:w="9759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219786" w14:textId="77777777" w:rsidR="008A1615" w:rsidRDefault="0023582E" w:rsidP="0023582E">
            <w:pPr>
              <w:jc w:val="both"/>
              <w:rPr>
                <w:rFonts w:ascii="Times New Roman" w:hAnsi="Times New Roman"/>
                <w:iCs/>
                <w:lang w:val="hr-HR"/>
              </w:rPr>
            </w:pPr>
            <w:r>
              <w:rPr>
                <w:rFonts w:ascii="Times New Roman" w:hAnsi="Times New Roman"/>
                <w:iCs/>
                <w:lang w:val="hr-HR"/>
              </w:rPr>
              <w:t xml:space="preserve">1. </w:t>
            </w:r>
            <w:r w:rsidR="008A1615">
              <w:rPr>
                <w:rFonts w:ascii="Times New Roman" w:hAnsi="Times New Roman"/>
                <w:iCs/>
                <w:lang w:val="hr-HR"/>
              </w:rPr>
              <w:t>Odluka o verifikaciji mandata Edite Pogorilić</w:t>
            </w:r>
          </w:p>
          <w:p w14:paraId="6920B559" w14:textId="6C10C22A" w:rsidR="008A1615" w:rsidRDefault="008A1615" w:rsidP="008A16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lang w:val="hr-HR"/>
              </w:rPr>
              <w:t xml:space="preserve">2. </w:t>
            </w:r>
            <w:r w:rsidR="00BD50A1" w:rsidRPr="0023582E">
              <w:rPr>
                <w:rFonts w:ascii="Times New Roman" w:hAnsi="Times New Roman"/>
                <w:iCs/>
                <w:lang w:val="hr-HR"/>
              </w:rPr>
              <w:t xml:space="preserve">Suglasnost za sklapanje </w:t>
            </w:r>
            <w:proofErr w:type="spellStart"/>
            <w:r w:rsidRPr="004671C8">
              <w:rPr>
                <w:rFonts w:ascii="Times New Roman" w:hAnsi="Times New Roman"/>
              </w:rPr>
              <w:t>ugovora</w:t>
            </w:r>
            <w:proofErr w:type="spellEnd"/>
            <w:r w:rsidRPr="004671C8">
              <w:rPr>
                <w:rFonts w:ascii="Times New Roman" w:hAnsi="Times New Roman"/>
              </w:rPr>
              <w:t xml:space="preserve"> o </w:t>
            </w:r>
            <w:proofErr w:type="spellStart"/>
            <w:r w:rsidRPr="004671C8">
              <w:rPr>
                <w:rFonts w:ascii="Times New Roman" w:hAnsi="Times New Roman"/>
              </w:rPr>
              <w:t>radu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na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neodređeno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nepuno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radno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vrijeme-dopunski</w:t>
            </w:r>
            <w:proofErr w:type="spellEnd"/>
            <w:r w:rsidRPr="004671C8">
              <w:rPr>
                <w:rFonts w:ascii="Times New Roman" w:hAnsi="Times New Roman"/>
              </w:rPr>
              <w:t xml:space="preserve"> rad </w:t>
            </w:r>
            <w:r>
              <w:rPr>
                <w:rFonts w:ascii="Times New Roman" w:hAnsi="Times New Roman"/>
              </w:rPr>
              <w:t>s</w:t>
            </w:r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Višnj</w:t>
            </w:r>
            <w:r>
              <w:rPr>
                <w:rFonts w:ascii="Times New Roman" w:hAnsi="Times New Roman"/>
              </w:rPr>
              <w:t>om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Vukić</w:t>
            </w:r>
            <w:proofErr w:type="spellEnd"/>
            <w:r w:rsidRPr="004671C8">
              <w:rPr>
                <w:rFonts w:ascii="Times New Roman" w:hAnsi="Times New Roman"/>
              </w:rPr>
              <w:t xml:space="preserve"> </w:t>
            </w:r>
            <w:proofErr w:type="spellStart"/>
            <w:r w:rsidRPr="004671C8">
              <w:rPr>
                <w:rFonts w:ascii="Times New Roman" w:hAnsi="Times New Roman"/>
              </w:rPr>
              <w:t>Štimac</w:t>
            </w:r>
            <w:proofErr w:type="spellEnd"/>
          </w:p>
          <w:p w14:paraId="623A08C7" w14:textId="2CFB49AD" w:rsidR="0023582E" w:rsidRPr="009620C3" w:rsidRDefault="009620C3" w:rsidP="009620C3">
            <w:pPr>
              <w:rPr>
                <w:b/>
              </w:rPr>
            </w:pPr>
            <w:r>
              <w:rPr>
                <w:rFonts w:ascii="Times New Roman" w:hAnsi="Times New Roman"/>
                <w:color w:val="222222"/>
                <w:lang w:eastAsia="en-GB"/>
              </w:rPr>
              <w:t>3.</w:t>
            </w:r>
            <w:r>
              <w:rPr>
                <w:b/>
              </w:rPr>
              <w:t xml:space="preserve"> </w:t>
            </w:r>
            <w:proofErr w:type="spellStart"/>
            <w:r w:rsidRPr="009620C3">
              <w:rPr>
                <w:rFonts w:ascii="Times New Roman" w:hAnsi="Times New Roman"/>
                <w:bCs/>
              </w:rPr>
              <w:t>Suglasnost</w:t>
            </w:r>
            <w:proofErr w:type="spellEnd"/>
            <w:r w:rsidRPr="009620C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620C3">
              <w:rPr>
                <w:rFonts w:ascii="Times New Roman" w:hAnsi="Times New Roman"/>
                <w:bCs/>
              </w:rPr>
              <w:t>za</w:t>
            </w:r>
            <w:proofErr w:type="spellEnd"/>
            <w:r w:rsidRPr="009620C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620C3">
              <w:rPr>
                <w:rFonts w:ascii="Times New Roman" w:hAnsi="Times New Roman"/>
                <w:bCs/>
              </w:rPr>
              <w:t>sklapanje</w:t>
            </w:r>
            <w:proofErr w:type="spellEnd"/>
            <w:r w:rsidRPr="009620C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620C3">
              <w:rPr>
                <w:rFonts w:ascii="Times New Roman" w:hAnsi="Times New Roman"/>
                <w:bCs/>
              </w:rPr>
              <w:t>ugovora</w:t>
            </w:r>
            <w:proofErr w:type="spellEnd"/>
            <w:r w:rsidRPr="009620C3">
              <w:rPr>
                <w:rFonts w:ascii="Times New Roman" w:hAnsi="Times New Roman"/>
                <w:bCs/>
              </w:rPr>
              <w:t xml:space="preserve"> </w:t>
            </w:r>
            <w:bookmarkStart w:id="3" w:name="_Hlk214626797"/>
            <w:r w:rsidRPr="009620C3">
              <w:rPr>
                <w:rFonts w:ascii="Times New Roman" w:hAnsi="Times New Roman"/>
                <w:bCs/>
              </w:rPr>
              <w:t xml:space="preserve">o </w:t>
            </w:r>
            <w:proofErr w:type="spellStart"/>
            <w:r>
              <w:rPr>
                <w:rFonts w:ascii="Times New Roman" w:hAnsi="Times New Roman"/>
                <w:bCs/>
              </w:rPr>
              <w:t>privremenom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korištenju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školske</w:t>
            </w:r>
            <w:proofErr w:type="spellEnd"/>
            <w:r w:rsidRPr="009620C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620C3">
              <w:rPr>
                <w:rFonts w:ascii="Times New Roman" w:hAnsi="Times New Roman"/>
                <w:bCs/>
              </w:rPr>
              <w:t>sportske</w:t>
            </w:r>
            <w:proofErr w:type="spellEnd"/>
            <w:r w:rsidRPr="009620C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620C3">
              <w:rPr>
                <w:rFonts w:ascii="Times New Roman" w:hAnsi="Times New Roman"/>
                <w:bCs/>
              </w:rPr>
              <w:t>dvorane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bez </w:t>
            </w:r>
            <w:proofErr w:type="spellStart"/>
            <w:r>
              <w:rPr>
                <w:rFonts w:ascii="Times New Roman" w:hAnsi="Times New Roman"/>
                <w:bCs/>
              </w:rPr>
              <w:t>naknade</w:t>
            </w:r>
            <w:bookmarkEnd w:id="3"/>
            <w:proofErr w:type="spellEnd"/>
          </w:p>
        </w:tc>
      </w:tr>
      <w:tr w:rsidR="00BD50A1" w:rsidRPr="00812782" w14:paraId="29B5C88E" w14:textId="77777777" w:rsidTr="00BD50A1">
        <w:tblPrEx>
          <w:tblLook w:val="04A0" w:firstRow="1" w:lastRow="0" w:firstColumn="1" w:lastColumn="0" w:noHBand="0" w:noVBand="1"/>
        </w:tblPrEx>
        <w:trPr>
          <w:gridAfter w:val="1"/>
          <w:wAfter w:w="19" w:type="dxa"/>
        </w:trPr>
        <w:tc>
          <w:tcPr>
            <w:tcW w:w="22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07E37E9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proofErr w:type="spellStart"/>
            <w:r w:rsidRPr="00812782">
              <w:rPr>
                <w:rFonts w:ascii="Times New Roman" w:hAnsi="Times New Roman"/>
                <w:b/>
              </w:rPr>
              <w:t>Zapisnik</w:t>
            </w:r>
            <w:proofErr w:type="spellEnd"/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proofErr w:type="spellStart"/>
            <w:r w:rsidRPr="00812782">
              <w:rPr>
                <w:rFonts w:ascii="Times New Roman" w:hAnsi="Times New Roman"/>
                <w:b/>
              </w:rPr>
              <w:t>sastavio</w:t>
            </w:r>
            <w:proofErr w:type="spellEnd"/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515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533B0DF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proofErr w:type="spellStart"/>
            <w:r w:rsidRPr="00812782">
              <w:rPr>
                <w:rFonts w:ascii="Times New Roman" w:hAnsi="Times New Roman"/>
                <w:b/>
              </w:rPr>
              <w:t>Ime</w:t>
            </w:r>
            <w:proofErr w:type="spellEnd"/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proofErr w:type="spellStart"/>
            <w:r w:rsidRPr="00812782">
              <w:rPr>
                <w:rFonts w:ascii="Times New Roman" w:hAnsi="Times New Roman"/>
                <w:b/>
              </w:rPr>
              <w:t>i</w:t>
            </w:r>
            <w:proofErr w:type="spellEnd"/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proofErr w:type="spellStart"/>
            <w:r w:rsidRPr="00812782">
              <w:rPr>
                <w:rFonts w:ascii="Times New Roman" w:hAnsi="Times New Roman"/>
                <w:b/>
              </w:rPr>
              <w:t>prezime</w:t>
            </w:r>
            <w:proofErr w:type="spellEnd"/>
          </w:p>
        </w:tc>
        <w:tc>
          <w:tcPr>
            <w:tcW w:w="234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6B1542EF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proofErr w:type="spellStart"/>
            <w:r w:rsidRPr="00812782">
              <w:rPr>
                <w:rFonts w:ascii="Times New Roman" w:hAnsi="Times New Roman"/>
                <w:b/>
              </w:rPr>
              <w:t>Potpis</w:t>
            </w:r>
            <w:proofErr w:type="spellEnd"/>
          </w:p>
        </w:tc>
      </w:tr>
      <w:tr w:rsidR="00BD50A1" w:rsidRPr="00812782" w14:paraId="0AABBDA5" w14:textId="77777777" w:rsidTr="00BD50A1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552"/>
        </w:trPr>
        <w:tc>
          <w:tcPr>
            <w:tcW w:w="2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DDBC1A2" w14:textId="77777777" w:rsidR="00BD50A1" w:rsidRPr="00812782" w:rsidRDefault="00BD50A1" w:rsidP="00BD50A1">
            <w:pPr>
              <w:shd w:val="clear" w:color="auto" w:fill="D9D9D9" w:themeFill="background1" w:themeFillShade="D9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515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2A039B8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lang w:val="hr-HR"/>
              </w:rPr>
            </w:pPr>
            <w:r w:rsidRPr="00812782">
              <w:rPr>
                <w:rFonts w:ascii="Times New Roman" w:hAnsi="Times New Roman"/>
              </w:rPr>
              <w:t xml:space="preserve">Ana </w:t>
            </w:r>
            <w:proofErr w:type="spellStart"/>
            <w:r>
              <w:rPr>
                <w:rFonts w:ascii="Times New Roman" w:hAnsi="Times New Roman"/>
              </w:rPr>
              <w:t>Proštenik</w:t>
            </w:r>
            <w:proofErr w:type="spellEnd"/>
            <w:r w:rsidRPr="00812782">
              <w:rPr>
                <w:rFonts w:ascii="Times New Roman" w:hAnsi="Times New Roman"/>
              </w:rPr>
              <w:t xml:space="preserve">, </w:t>
            </w:r>
            <w:proofErr w:type="spellStart"/>
            <w:r w:rsidRPr="00812782">
              <w:rPr>
                <w:rFonts w:ascii="Times New Roman" w:hAnsi="Times New Roman"/>
              </w:rPr>
              <w:t>mag.iur</w:t>
            </w:r>
            <w:proofErr w:type="spellEnd"/>
            <w:r w:rsidRPr="00812782">
              <w:rPr>
                <w:rFonts w:ascii="Times New Roman" w:hAnsi="Times New Roman"/>
              </w:rPr>
              <w:t>.</w:t>
            </w:r>
          </w:p>
        </w:tc>
        <w:tc>
          <w:tcPr>
            <w:tcW w:w="234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D327D4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D50A1" w:rsidRPr="00812782" w14:paraId="4B2533FA" w14:textId="77777777" w:rsidTr="00BD50A1">
        <w:trPr>
          <w:gridAfter w:val="1"/>
          <w:wAfter w:w="19" w:type="dxa"/>
          <w:trHeight w:val="567"/>
        </w:trPr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9971D4F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KLASA</w:t>
            </w:r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749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54C4CA5" w14:textId="4998727D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color w:val="FF0000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007-03/25-01/1</w:t>
            </w:r>
            <w:r w:rsidR="007F164D">
              <w:rPr>
                <w:rFonts w:ascii="Times New Roman" w:hAnsi="Times New Roman"/>
                <w:lang w:val="hr-HR"/>
              </w:rPr>
              <w:t>8</w:t>
            </w:r>
          </w:p>
        </w:tc>
      </w:tr>
      <w:tr w:rsidR="00BD50A1" w:rsidRPr="00812782" w14:paraId="55C4F5EF" w14:textId="77777777" w:rsidTr="00BD50A1">
        <w:trPr>
          <w:gridAfter w:val="1"/>
          <w:wAfter w:w="19" w:type="dxa"/>
          <w:trHeight w:val="567"/>
        </w:trPr>
        <w:tc>
          <w:tcPr>
            <w:tcW w:w="226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D47D615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URBROJ</w:t>
            </w:r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749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ECE2C7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2170-60-05</w:t>
            </w:r>
            <w:r w:rsidRPr="00812782">
              <w:rPr>
                <w:rFonts w:ascii="Times New Roman" w:hAnsi="Times New Roman"/>
                <w:lang w:val="hr-HR"/>
              </w:rPr>
              <w:t>-2</w:t>
            </w:r>
            <w:r>
              <w:rPr>
                <w:rFonts w:ascii="Times New Roman" w:hAnsi="Times New Roman"/>
                <w:lang w:val="hr-HR"/>
              </w:rPr>
              <w:t>5-2</w:t>
            </w:r>
          </w:p>
        </w:tc>
      </w:tr>
    </w:tbl>
    <w:p w14:paraId="001BC598" w14:textId="77777777" w:rsidR="00BD50A1" w:rsidRPr="00812782" w:rsidRDefault="00BD50A1" w:rsidP="00BD50A1">
      <w:pPr>
        <w:shd w:val="clear" w:color="auto" w:fill="D9D9D9" w:themeFill="background1" w:themeFillShade="D9"/>
        <w:rPr>
          <w:rFonts w:ascii="Times New Roman" w:hAnsi="Times New Roman"/>
          <w:lang w:val="hr-HR"/>
        </w:rPr>
      </w:pPr>
    </w:p>
    <w:p w14:paraId="7635AD96" w14:textId="77777777" w:rsidR="00682311" w:rsidRPr="00113422" w:rsidRDefault="00682311" w:rsidP="00D6679A"/>
    <w:p w14:paraId="045144DD" w14:textId="77777777" w:rsidR="00682311" w:rsidRDefault="00682311" w:rsidP="00D6679A"/>
    <w:sectPr w:rsidR="0068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AA83B" w14:textId="77777777" w:rsidR="005721CA" w:rsidRDefault="005721CA" w:rsidP="00C817D5">
      <w:r>
        <w:separator/>
      </w:r>
    </w:p>
  </w:endnote>
  <w:endnote w:type="continuationSeparator" w:id="0">
    <w:p w14:paraId="0E8302BE" w14:textId="77777777" w:rsidR="005721CA" w:rsidRDefault="005721CA" w:rsidP="00C8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0A372" w14:textId="77777777" w:rsidR="005721CA" w:rsidRDefault="005721CA" w:rsidP="00C817D5">
      <w:r>
        <w:separator/>
      </w:r>
    </w:p>
  </w:footnote>
  <w:footnote w:type="continuationSeparator" w:id="0">
    <w:p w14:paraId="12E186D8" w14:textId="77777777" w:rsidR="005721CA" w:rsidRDefault="005721CA" w:rsidP="00C8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D22"/>
    <w:multiLevelType w:val="hybridMultilevel"/>
    <w:tmpl w:val="A96E6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A12DB"/>
    <w:multiLevelType w:val="hybridMultilevel"/>
    <w:tmpl w:val="B498CB9A"/>
    <w:lvl w:ilvl="0" w:tplc="91D648E0">
      <w:start w:val="1"/>
      <w:numFmt w:val="decimal"/>
      <w:lvlText w:val="%1."/>
      <w:lvlJc w:val="left"/>
      <w:pPr>
        <w:ind w:left="116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A435F"/>
    <w:multiLevelType w:val="hybridMultilevel"/>
    <w:tmpl w:val="F684D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B7AA2"/>
    <w:multiLevelType w:val="hybridMultilevel"/>
    <w:tmpl w:val="B7E43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8032E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07768"/>
    <w:multiLevelType w:val="hybridMultilevel"/>
    <w:tmpl w:val="C2C6C438"/>
    <w:lvl w:ilvl="0" w:tplc="12B4DE34">
      <w:start w:val="1"/>
      <w:numFmt w:val="decimal"/>
      <w:lvlText w:val="%1."/>
      <w:lvlJc w:val="left"/>
      <w:pPr>
        <w:ind w:left="773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93" w:hanging="360"/>
      </w:pPr>
    </w:lvl>
    <w:lvl w:ilvl="2" w:tplc="041A001B" w:tentative="1">
      <w:start w:val="1"/>
      <w:numFmt w:val="lowerRoman"/>
      <w:lvlText w:val="%3."/>
      <w:lvlJc w:val="right"/>
      <w:pPr>
        <w:ind w:left="2213" w:hanging="180"/>
      </w:pPr>
    </w:lvl>
    <w:lvl w:ilvl="3" w:tplc="041A000F" w:tentative="1">
      <w:start w:val="1"/>
      <w:numFmt w:val="decimal"/>
      <w:lvlText w:val="%4."/>
      <w:lvlJc w:val="left"/>
      <w:pPr>
        <w:ind w:left="2933" w:hanging="360"/>
      </w:pPr>
    </w:lvl>
    <w:lvl w:ilvl="4" w:tplc="041A0019" w:tentative="1">
      <w:start w:val="1"/>
      <w:numFmt w:val="lowerLetter"/>
      <w:lvlText w:val="%5."/>
      <w:lvlJc w:val="left"/>
      <w:pPr>
        <w:ind w:left="3653" w:hanging="360"/>
      </w:pPr>
    </w:lvl>
    <w:lvl w:ilvl="5" w:tplc="041A001B" w:tentative="1">
      <w:start w:val="1"/>
      <w:numFmt w:val="lowerRoman"/>
      <w:lvlText w:val="%6."/>
      <w:lvlJc w:val="right"/>
      <w:pPr>
        <w:ind w:left="4373" w:hanging="180"/>
      </w:pPr>
    </w:lvl>
    <w:lvl w:ilvl="6" w:tplc="041A000F" w:tentative="1">
      <w:start w:val="1"/>
      <w:numFmt w:val="decimal"/>
      <w:lvlText w:val="%7."/>
      <w:lvlJc w:val="left"/>
      <w:pPr>
        <w:ind w:left="5093" w:hanging="360"/>
      </w:pPr>
    </w:lvl>
    <w:lvl w:ilvl="7" w:tplc="041A0019" w:tentative="1">
      <w:start w:val="1"/>
      <w:numFmt w:val="lowerLetter"/>
      <w:lvlText w:val="%8."/>
      <w:lvlJc w:val="left"/>
      <w:pPr>
        <w:ind w:left="5813" w:hanging="360"/>
      </w:pPr>
    </w:lvl>
    <w:lvl w:ilvl="8" w:tplc="041A001B">
      <w:start w:val="1"/>
      <w:numFmt w:val="lowerRoman"/>
      <w:lvlText w:val="%9."/>
      <w:lvlJc w:val="right"/>
      <w:pPr>
        <w:ind w:left="6533" w:hanging="180"/>
      </w:pPr>
    </w:lvl>
  </w:abstractNum>
  <w:abstractNum w:abstractNumId="6">
    <w:nsid w:val="2B481E95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3246F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DE97181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14EBB"/>
    <w:multiLevelType w:val="hybridMultilevel"/>
    <w:tmpl w:val="DE3A0CEC"/>
    <w:lvl w:ilvl="0" w:tplc="12B4DE34">
      <w:start w:val="1"/>
      <w:numFmt w:val="decimal"/>
      <w:lvlText w:val="%1."/>
      <w:lvlJc w:val="left"/>
      <w:pPr>
        <w:ind w:left="773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93" w:hanging="360"/>
      </w:pPr>
    </w:lvl>
    <w:lvl w:ilvl="2" w:tplc="041A001B" w:tentative="1">
      <w:start w:val="1"/>
      <w:numFmt w:val="lowerRoman"/>
      <w:lvlText w:val="%3."/>
      <w:lvlJc w:val="right"/>
      <w:pPr>
        <w:ind w:left="2213" w:hanging="180"/>
      </w:pPr>
    </w:lvl>
    <w:lvl w:ilvl="3" w:tplc="041A000F" w:tentative="1">
      <w:start w:val="1"/>
      <w:numFmt w:val="decimal"/>
      <w:lvlText w:val="%4."/>
      <w:lvlJc w:val="left"/>
      <w:pPr>
        <w:ind w:left="2933" w:hanging="360"/>
      </w:pPr>
    </w:lvl>
    <w:lvl w:ilvl="4" w:tplc="041A0019" w:tentative="1">
      <w:start w:val="1"/>
      <w:numFmt w:val="lowerLetter"/>
      <w:lvlText w:val="%5."/>
      <w:lvlJc w:val="left"/>
      <w:pPr>
        <w:ind w:left="3653" w:hanging="360"/>
      </w:pPr>
    </w:lvl>
    <w:lvl w:ilvl="5" w:tplc="041A001B" w:tentative="1">
      <w:start w:val="1"/>
      <w:numFmt w:val="lowerRoman"/>
      <w:lvlText w:val="%6."/>
      <w:lvlJc w:val="right"/>
      <w:pPr>
        <w:ind w:left="4373" w:hanging="180"/>
      </w:pPr>
    </w:lvl>
    <w:lvl w:ilvl="6" w:tplc="041A000F" w:tentative="1">
      <w:start w:val="1"/>
      <w:numFmt w:val="decimal"/>
      <w:lvlText w:val="%7."/>
      <w:lvlJc w:val="left"/>
      <w:pPr>
        <w:ind w:left="5093" w:hanging="360"/>
      </w:pPr>
    </w:lvl>
    <w:lvl w:ilvl="7" w:tplc="041A0019" w:tentative="1">
      <w:start w:val="1"/>
      <w:numFmt w:val="lowerLetter"/>
      <w:lvlText w:val="%8."/>
      <w:lvlJc w:val="left"/>
      <w:pPr>
        <w:ind w:left="5813" w:hanging="360"/>
      </w:pPr>
    </w:lvl>
    <w:lvl w:ilvl="8" w:tplc="041A001B">
      <w:start w:val="1"/>
      <w:numFmt w:val="lowerRoman"/>
      <w:lvlText w:val="%9."/>
      <w:lvlJc w:val="right"/>
      <w:pPr>
        <w:ind w:left="6533" w:hanging="180"/>
      </w:pPr>
    </w:lvl>
  </w:abstractNum>
  <w:abstractNum w:abstractNumId="11">
    <w:nsid w:val="3384003C"/>
    <w:multiLevelType w:val="hybridMultilevel"/>
    <w:tmpl w:val="6610D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A3F7D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173E1"/>
    <w:multiLevelType w:val="hybridMultilevel"/>
    <w:tmpl w:val="E0D29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86C77"/>
    <w:multiLevelType w:val="hybridMultilevel"/>
    <w:tmpl w:val="38FCA4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6C3A4108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747B4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86C9C"/>
    <w:multiLevelType w:val="hybridMultilevel"/>
    <w:tmpl w:val="88AE1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2"/>
  </w:num>
  <w:num w:numId="9">
    <w:abstractNumId w:val="16"/>
  </w:num>
  <w:num w:numId="10">
    <w:abstractNumId w:val="1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11"/>
  </w:num>
  <w:num w:numId="15">
    <w:abstractNumId w:val="1"/>
  </w:num>
  <w:num w:numId="16">
    <w:abstractNumId w:val="18"/>
  </w:num>
  <w:num w:numId="17">
    <w:abstractNumId w:val="8"/>
  </w:num>
  <w:num w:numId="18">
    <w:abstractNumId w:val="2"/>
  </w:num>
  <w:num w:numId="19">
    <w:abstractNumId w:val="3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77"/>
    <w:rsid w:val="00012E6D"/>
    <w:rsid w:val="00014B13"/>
    <w:rsid w:val="000225D6"/>
    <w:rsid w:val="00024522"/>
    <w:rsid w:val="00040C6A"/>
    <w:rsid w:val="00077897"/>
    <w:rsid w:val="000C0E37"/>
    <w:rsid w:val="000E35D0"/>
    <w:rsid w:val="000F56EC"/>
    <w:rsid w:val="0012780D"/>
    <w:rsid w:val="001464BA"/>
    <w:rsid w:val="00146E2C"/>
    <w:rsid w:val="001547BE"/>
    <w:rsid w:val="0016566F"/>
    <w:rsid w:val="001A27F8"/>
    <w:rsid w:val="001C0F93"/>
    <w:rsid w:val="001C495E"/>
    <w:rsid w:val="001E1B92"/>
    <w:rsid w:val="001F74CC"/>
    <w:rsid w:val="00202056"/>
    <w:rsid w:val="00204B1D"/>
    <w:rsid w:val="002354CE"/>
    <w:rsid w:val="0023582E"/>
    <w:rsid w:val="00270A35"/>
    <w:rsid w:val="00292C92"/>
    <w:rsid w:val="00296D53"/>
    <w:rsid w:val="002A0D90"/>
    <w:rsid w:val="002B16F2"/>
    <w:rsid w:val="002C1F35"/>
    <w:rsid w:val="0030509B"/>
    <w:rsid w:val="00377B37"/>
    <w:rsid w:val="003A621F"/>
    <w:rsid w:val="003B0796"/>
    <w:rsid w:val="003B1940"/>
    <w:rsid w:val="003D1ACE"/>
    <w:rsid w:val="003E0594"/>
    <w:rsid w:val="003F1884"/>
    <w:rsid w:val="00405E0D"/>
    <w:rsid w:val="00416BCC"/>
    <w:rsid w:val="00424E82"/>
    <w:rsid w:val="00446697"/>
    <w:rsid w:val="00450DE4"/>
    <w:rsid w:val="0046344D"/>
    <w:rsid w:val="00464E2D"/>
    <w:rsid w:val="004671C8"/>
    <w:rsid w:val="004908F7"/>
    <w:rsid w:val="004A1577"/>
    <w:rsid w:val="004B40F9"/>
    <w:rsid w:val="004C60BB"/>
    <w:rsid w:val="004D378C"/>
    <w:rsid w:val="004D7B6D"/>
    <w:rsid w:val="004E2BCB"/>
    <w:rsid w:val="004E3DBB"/>
    <w:rsid w:val="00503DEA"/>
    <w:rsid w:val="005149DA"/>
    <w:rsid w:val="005573B0"/>
    <w:rsid w:val="0056114B"/>
    <w:rsid w:val="005721CA"/>
    <w:rsid w:val="00590838"/>
    <w:rsid w:val="005C65C3"/>
    <w:rsid w:val="005D3E80"/>
    <w:rsid w:val="005D5665"/>
    <w:rsid w:val="005E7120"/>
    <w:rsid w:val="00611316"/>
    <w:rsid w:val="00633B03"/>
    <w:rsid w:val="006442E3"/>
    <w:rsid w:val="006531FA"/>
    <w:rsid w:val="006546E0"/>
    <w:rsid w:val="00673949"/>
    <w:rsid w:val="006750F7"/>
    <w:rsid w:val="0068133E"/>
    <w:rsid w:val="00682311"/>
    <w:rsid w:val="006A5B0F"/>
    <w:rsid w:val="006C4D50"/>
    <w:rsid w:val="006D56B0"/>
    <w:rsid w:val="006E0FFB"/>
    <w:rsid w:val="006E3DDB"/>
    <w:rsid w:val="00713940"/>
    <w:rsid w:val="007276D9"/>
    <w:rsid w:val="0073249F"/>
    <w:rsid w:val="00761666"/>
    <w:rsid w:val="00767B59"/>
    <w:rsid w:val="007A25F9"/>
    <w:rsid w:val="007B11F1"/>
    <w:rsid w:val="007E54ED"/>
    <w:rsid w:val="007E77A3"/>
    <w:rsid w:val="007F164D"/>
    <w:rsid w:val="007F318B"/>
    <w:rsid w:val="0080124D"/>
    <w:rsid w:val="00815F5C"/>
    <w:rsid w:val="00843D2A"/>
    <w:rsid w:val="00850ECF"/>
    <w:rsid w:val="0085480A"/>
    <w:rsid w:val="00854BD8"/>
    <w:rsid w:val="00857E4C"/>
    <w:rsid w:val="008742D8"/>
    <w:rsid w:val="008A1615"/>
    <w:rsid w:val="008B3D44"/>
    <w:rsid w:val="008D59D4"/>
    <w:rsid w:val="008E3FDB"/>
    <w:rsid w:val="00903418"/>
    <w:rsid w:val="00935988"/>
    <w:rsid w:val="009545E7"/>
    <w:rsid w:val="00955497"/>
    <w:rsid w:val="009620C3"/>
    <w:rsid w:val="00976418"/>
    <w:rsid w:val="009921E3"/>
    <w:rsid w:val="00994A4E"/>
    <w:rsid w:val="009C0AE7"/>
    <w:rsid w:val="009E3F75"/>
    <w:rsid w:val="009E7891"/>
    <w:rsid w:val="009F06BF"/>
    <w:rsid w:val="00A04D84"/>
    <w:rsid w:val="00A11BBA"/>
    <w:rsid w:val="00A21141"/>
    <w:rsid w:val="00A25004"/>
    <w:rsid w:val="00A729BE"/>
    <w:rsid w:val="00A74C6F"/>
    <w:rsid w:val="00A95E53"/>
    <w:rsid w:val="00AA16E9"/>
    <w:rsid w:val="00AB0C80"/>
    <w:rsid w:val="00AD5A72"/>
    <w:rsid w:val="00AF61AC"/>
    <w:rsid w:val="00B05B59"/>
    <w:rsid w:val="00B0792E"/>
    <w:rsid w:val="00B122A4"/>
    <w:rsid w:val="00B231CA"/>
    <w:rsid w:val="00B35498"/>
    <w:rsid w:val="00B9189C"/>
    <w:rsid w:val="00BA584F"/>
    <w:rsid w:val="00BC3D78"/>
    <w:rsid w:val="00BD4F40"/>
    <w:rsid w:val="00BD50A1"/>
    <w:rsid w:val="00C14037"/>
    <w:rsid w:val="00C426CE"/>
    <w:rsid w:val="00C43B35"/>
    <w:rsid w:val="00C46F25"/>
    <w:rsid w:val="00C66311"/>
    <w:rsid w:val="00C817D5"/>
    <w:rsid w:val="00C8189F"/>
    <w:rsid w:val="00CB3D45"/>
    <w:rsid w:val="00CD3D83"/>
    <w:rsid w:val="00CE3E11"/>
    <w:rsid w:val="00D6679A"/>
    <w:rsid w:val="00D74777"/>
    <w:rsid w:val="00DA0795"/>
    <w:rsid w:val="00DD5F26"/>
    <w:rsid w:val="00DE3304"/>
    <w:rsid w:val="00DF1F58"/>
    <w:rsid w:val="00DF6DD3"/>
    <w:rsid w:val="00E07689"/>
    <w:rsid w:val="00E73419"/>
    <w:rsid w:val="00E95953"/>
    <w:rsid w:val="00EA56C6"/>
    <w:rsid w:val="00F013F6"/>
    <w:rsid w:val="00F014CF"/>
    <w:rsid w:val="00F066B5"/>
    <w:rsid w:val="00F70BA3"/>
    <w:rsid w:val="00F82078"/>
    <w:rsid w:val="00F83AA7"/>
    <w:rsid w:val="00F92C17"/>
    <w:rsid w:val="00FB19DD"/>
    <w:rsid w:val="00FB79BF"/>
    <w:rsid w:val="00FC7043"/>
    <w:rsid w:val="00FD2739"/>
    <w:rsid w:val="00FF11A9"/>
    <w:rsid w:val="00FF398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5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C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A21141"/>
    <w:rPr>
      <w:b/>
      <w:bCs/>
    </w:rPr>
  </w:style>
  <w:style w:type="paragraph" w:customStyle="1" w:styleId="box479914">
    <w:name w:val="box_479914"/>
    <w:basedOn w:val="Normal"/>
    <w:rsid w:val="00955497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customStyle="1" w:styleId="last">
    <w:name w:val="last"/>
    <w:rsid w:val="003B0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C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A21141"/>
    <w:rPr>
      <w:b/>
      <w:bCs/>
    </w:rPr>
  </w:style>
  <w:style w:type="paragraph" w:customStyle="1" w:styleId="box479914">
    <w:name w:val="box_479914"/>
    <w:basedOn w:val="Normal"/>
    <w:rsid w:val="00955497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customStyle="1" w:styleId="last">
    <w:name w:val="last"/>
    <w:rsid w:val="003B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 Ruzic</cp:lastModifiedBy>
  <cp:revision>2</cp:revision>
  <cp:lastPrinted>2025-12-03T10:48:00Z</cp:lastPrinted>
  <dcterms:created xsi:type="dcterms:W3CDTF">2026-06-14T20:48:00Z</dcterms:created>
  <dcterms:modified xsi:type="dcterms:W3CDTF">2026-06-14T20:48:00Z</dcterms:modified>
</cp:coreProperties>
</file>