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1464BA" w:rsidRPr="00113422" w14:paraId="53F1104E" w14:textId="77777777" w:rsidTr="00BD13B7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EBAA4D" w14:textId="77777777" w:rsidR="001464BA" w:rsidRPr="00113422" w:rsidRDefault="001464BA" w:rsidP="0030509B">
            <w:pPr>
              <w:pStyle w:val="Heading2"/>
              <w:tabs>
                <w:tab w:val="left" w:pos="270"/>
                <w:tab w:val="center" w:pos="5278"/>
                <w:tab w:val="left" w:pos="9195"/>
              </w:tabs>
              <w:spacing w:line="0" w:lineRule="atLeast"/>
              <w:rPr>
                <w:sz w:val="28"/>
                <w:szCs w:val="28"/>
              </w:rPr>
            </w:pPr>
            <w:bookmarkStart w:id="0" w:name="_GoBack"/>
            <w:bookmarkEnd w:id="0"/>
            <w:r w:rsidRPr="00113422">
              <w:rPr>
                <w:sz w:val="20"/>
              </w:rPr>
              <w:br w:type="page"/>
            </w:r>
            <w:r w:rsidR="0030509B">
              <w:rPr>
                <w:sz w:val="28"/>
                <w:szCs w:val="28"/>
              </w:rPr>
              <w:t>ŠKOLA ZA TRGOVINU I MODNI DIZAJN RIJEKA</w:t>
            </w:r>
          </w:p>
        </w:tc>
      </w:tr>
      <w:tr w:rsidR="001464BA" w:rsidRPr="00113422" w14:paraId="6C551690" w14:textId="77777777" w:rsidTr="00BD13B7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20B7359" w14:textId="77777777" w:rsidR="001464BA" w:rsidRPr="00113422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</w:tr>
      <w:tr w:rsidR="001464BA" w:rsidRPr="00113422" w14:paraId="041E944B" w14:textId="77777777" w:rsidTr="00BD13B7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4F8E79" w14:textId="2423EA24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4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ZAPISNIK SA SJEDNICE ŠKOLSKOG ODBORA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BROJ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358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  <w:r w:rsidR="00857E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62196A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1464BA" w:rsidRPr="00113422" w14:paraId="3C1CEABE" w14:textId="77777777" w:rsidTr="00BD13B7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42BB71F" w14:textId="77777777" w:rsidR="001464BA" w:rsidRPr="00113422" w:rsidRDefault="001464BA" w:rsidP="00D6679A">
            <w:pPr>
              <w:spacing w:line="0" w:lineRule="atLeast"/>
              <w:jc w:val="right"/>
              <w:rPr>
                <w:rFonts w:cs="Arial"/>
                <w:sz w:val="20"/>
              </w:rPr>
            </w:pPr>
          </w:p>
        </w:tc>
      </w:tr>
    </w:tbl>
    <w:p w14:paraId="3C6643A1" w14:textId="77777777" w:rsidR="001464BA" w:rsidRPr="00113422" w:rsidRDefault="001464BA" w:rsidP="00D6679A">
      <w:pPr>
        <w:rPr>
          <w:rFonts w:ascii="Times New Roman" w:hAnsi="Times New Roman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161"/>
        <w:gridCol w:w="2409"/>
      </w:tblGrid>
      <w:tr w:rsidR="001464BA" w:rsidRPr="00113422" w14:paraId="69A30341" w14:textId="77777777" w:rsidTr="00BD13B7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A3D51B4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Sazivač</w:t>
            </w:r>
          </w:p>
        </w:tc>
        <w:tc>
          <w:tcPr>
            <w:tcW w:w="5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D74348A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E107D48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Potpis</w:t>
            </w:r>
          </w:p>
        </w:tc>
      </w:tr>
      <w:tr w:rsidR="001464BA" w:rsidRPr="00113422" w14:paraId="225F25EA" w14:textId="77777777" w:rsidTr="00BD13B7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DC0B51F" w14:textId="77777777" w:rsidR="001464BA" w:rsidRPr="00113422" w:rsidRDefault="001464BA" w:rsidP="00D667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4F13E4D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Zvjezdana Bačinić</w:t>
            </w:r>
            <w:r w:rsidRPr="00113422">
              <w:rPr>
                <w:rFonts w:ascii="Times New Roman" w:hAnsi="Times New Roman"/>
              </w:rPr>
              <w:t>, predsjednica Š.O.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FFA3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373E473E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602"/>
      </w:tblGrid>
      <w:tr w:rsidR="001464BA" w:rsidRPr="00113422" w14:paraId="77076739" w14:textId="77777777" w:rsidTr="00BD13B7">
        <w:trPr>
          <w:trHeight w:val="555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B3FE911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Naziv sastanka:</w:t>
            </w:r>
          </w:p>
        </w:tc>
        <w:tc>
          <w:tcPr>
            <w:tcW w:w="76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DD1F53" w14:textId="43B8C8C2" w:rsidR="001464BA" w:rsidRPr="00113422" w:rsidRDefault="0023582E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10</w:t>
            </w:r>
            <w:r w:rsidR="00B05B59">
              <w:rPr>
                <w:rFonts w:ascii="Times New Roman" w:hAnsi="Times New Roman"/>
                <w:lang w:val="hr-HR"/>
              </w:rPr>
              <w:t xml:space="preserve">. </w:t>
            </w:r>
            <w:r>
              <w:rPr>
                <w:rFonts w:ascii="Times New Roman" w:hAnsi="Times New Roman"/>
                <w:lang w:val="hr-HR"/>
              </w:rPr>
              <w:t>S</w:t>
            </w:r>
            <w:r w:rsidR="00B05B59" w:rsidRPr="00113422">
              <w:rPr>
                <w:rFonts w:ascii="Times New Roman" w:hAnsi="Times New Roman"/>
                <w:lang w:val="hr-HR"/>
              </w:rPr>
              <w:t>jednica Školskog odbora</w:t>
            </w:r>
          </w:p>
        </w:tc>
      </w:tr>
    </w:tbl>
    <w:p w14:paraId="720FFF1F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"/>
        <w:gridCol w:w="1646"/>
        <w:gridCol w:w="3436"/>
        <w:gridCol w:w="1436"/>
        <w:gridCol w:w="2775"/>
      </w:tblGrid>
      <w:tr w:rsidR="001464BA" w:rsidRPr="00113422" w14:paraId="6FA20C2D" w14:textId="77777777" w:rsidTr="00BD13B7">
        <w:trPr>
          <w:trHeight w:val="567"/>
        </w:trPr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6ABB4D8F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E9B462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Mjesto: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E04DBF" w14:textId="77777777" w:rsidR="001464BA" w:rsidRPr="00113422" w:rsidRDefault="00857E4C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t xml:space="preserve">Rijeka, </w:t>
            </w:r>
            <w:r>
              <w:rPr>
                <w:rFonts w:ascii="Times New Roman" w:hAnsi="Times New Roman"/>
                <w:lang w:val="hr-HR"/>
              </w:rPr>
              <w:t>Škola za trgovinu i modni dizajn Rijeka</w:t>
            </w:r>
            <w:r w:rsidRPr="00113422">
              <w:rPr>
                <w:rFonts w:ascii="Times New Roman" w:hAnsi="Times New Roman"/>
                <w:lang w:val="hr-HR"/>
              </w:rPr>
              <w:t>, Stane Vončine 1a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913559A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Početak: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C7DE25" w14:textId="77D0A2BF" w:rsidR="001464BA" w:rsidRPr="00113422" w:rsidRDefault="0023582E" w:rsidP="00D6679A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14</w:t>
            </w:r>
            <w:r w:rsidR="00012E6D">
              <w:rPr>
                <w:rFonts w:ascii="Times New Roman" w:hAnsi="Times New Roman"/>
                <w:lang w:val="hr-HR"/>
              </w:rPr>
              <w:t>:00</w:t>
            </w:r>
          </w:p>
        </w:tc>
      </w:tr>
      <w:tr w:rsidR="001464BA" w:rsidRPr="00113422" w14:paraId="4A7632D0" w14:textId="77777777" w:rsidTr="00BD13B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6BA1947" w14:textId="77777777" w:rsidR="001464BA" w:rsidRPr="00113422" w:rsidRDefault="001464BA" w:rsidP="00D6679A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C68873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Dan i datum: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19362E" w14:textId="588033D1" w:rsidR="001464BA" w:rsidRPr="0040311A" w:rsidRDefault="006531FA" w:rsidP="00B122A4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Utorak</w:t>
            </w:r>
            <w:r w:rsidR="002354CE" w:rsidRPr="0030509B">
              <w:rPr>
                <w:rFonts w:ascii="Times New Roman" w:hAnsi="Times New Roman"/>
                <w:lang w:val="hr-HR"/>
              </w:rPr>
              <w:t xml:space="preserve">, </w:t>
            </w:r>
            <w:r w:rsidR="0023582E">
              <w:rPr>
                <w:rFonts w:ascii="Times New Roman" w:hAnsi="Times New Roman"/>
                <w:lang w:val="hr-HR"/>
              </w:rPr>
              <w:t>21</w:t>
            </w:r>
            <w:r w:rsidR="001464BA" w:rsidRPr="0030509B">
              <w:rPr>
                <w:rFonts w:ascii="Times New Roman" w:hAnsi="Times New Roman"/>
                <w:lang w:val="hr-HR"/>
              </w:rPr>
              <w:t>.</w:t>
            </w:r>
            <w:r w:rsidR="00BD50A1">
              <w:rPr>
                <w:rFonts w:ascii="Times New Roman" w:hAnsi="Times New Roman"/>
                <w:lang w:val="hr-HR"/>
              </w:rPr>
              <w:t>10</w:t>
            </w:r>
            <w:r w:rsidR="00F066B5">
              <w:rPr>
                <w:rFonts w:ascii="Times New Roman" w:hAnsi="Times New Roman"/>
                <w:lang w:val="hr-HR"/>
              </w:rPr>
              <w:t>.202</w:t>
            </w:r>
            <w:r w:rsidR="009921E3">
              <w:rPr>
                <w:rFonts w:ascii="Times New Roman" w:hAnsi="Times New Roman"/>
                <w:lang w:val="hr-HR"/>
              </w:rPr>
              <w:t>5</w:t>
            </w:r>
            <w:r w:rsidR="001464BA" w:rsidRPr="0030509B">
              <w:rPr>
                <w:rFonts w:ascii="Times New Roman" w:hAnsi="Times New Roman"/>
                <w:lang w:val="hr-HR"/>
              </w:rPr>
              <w:t xml:space="preserve">.g. 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F4068B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Završetak: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FD0A06" w14:textId="40FFF300" w:rsidR="001464BA" w:rsidRPr="00113422" w:rsidRDefault="0023582E" w:rsidP="00B05B59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14</w:t>
            </w:r>
            <w:r w:rsidR="00012E6D">
              <w:rPr>
                <w:rFonts w:ascii="Times New Roman" w:hAnsi="Times New Roman"/>
                <w:lang w:val="hr-HR"/>
              </w:rPr>
              <w:t>:</w:t>
            </w:r>
            <w:r>
              <w:rPr>
                <w:rFonts w:ascii="Times New Roman" w:hAnsi="Times New Roman"/>
                <w:lang w:val="hr-HR"/>
              </w:rPr>
              <w:t>30</w:t>
            </w:r>
          </w:p>
        </w:tc>
      </w:tr>
    </w:tbl>
    <w:p w14:paraId="33883CF7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"/>
        <w:gridCol w:w="1669"/>
        <w:gridCol w:w="14"/>
        <w:gridCol w:w="8"/>
        <w:gridCol w:w="7610"/>
      </w:tblGrid>
      <w:tr w:rsidR="001464BA" w:rsidRPr="00113422" w14:paraId="17238439" w14:textId="77777777" w:rsidTr="009921E3">
        <w:trPr>
          <w:trHeight w:val="1312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C979C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2F62AD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Prisutni: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707339" w14:textId="2932BC65" w:rsidR="009921E3" w:rsidRDefault="009921E3" w:rsidP="00E73419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 w:rsidRPr="00602C5C">
              <w:rPr>
                <w:rFonts w:ascii="Times New Roman" w:hAnsi="Times New Roman"/>
              </w:rPr>
              <w:t xml:space="preserve">1. Zvjezdana Bačinić            Predsjednica Školskog odbora             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1010902" w14:textId="26509EFD" w:rsidR="009921E3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21E3">
              <w:rPr>
                <w:rFonts w:ascii="Times New Roman" w:hAnsi="Times New Roman"/>
              </w:rPr>
              <w:t xml:space="preserve">. Ana Laco                                  </w:t>
            </w:r>
            <w:r>
              <w:rPr>
                <w:rFonts w:ascii="Times New Roman" w:hAnsi="Times New Roman"/>
              </w:rPr>
              <w:t>Član Školskog odbora</w:t>
            </w:r>
            <w:r w:rsidRPr="00C66311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C66311">
              <w:rPr>
                <w:rFonts w:ascii="Times New Roman" w:hAnsi="Times New Roman"/>
              </w:rPr>
              <w:t xml:space="preserve">                   </w:t>
            </w:r>
          </w:p>
          <w:p w14:paraId="60B1245C" w14:textId="77777777" w:rsidR="00B35498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21E3">
              <w:rPr>
                <w:rFonts w:ascii="Times New Roman" w:hAnsi="Times New Roman"/>
              </w:rPr>
              <w:t xml:space="preserve">. Jelena Vlašić Ledenko                         </w:t>
            </w:r>
            <w:r w:rsidR="00B05B59">
              <w:rPr>
                <w:rFonts w:ascii="Times New Roman" w:hAnsi="Times New Roman"/>
              </w:rPr>
              <w:t>“</w:t>
            </w:r>
          </w:p>
          <w:p w14:paraId="7F1FE113" w14:textId="77777777" w:rsidR="006531FA" w:rsidRDefault="006531FA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Jasna Drača</w:t>
            </w:r>
            <w:r w:rsidRPr="00C66311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                           “</w:t>
            </w:r>
          </w:p>
          <w:p w14:paraId="3E161F73" w14:textId="77777777" w:rsidR="0023582E" w:rsidRDefault="0023582E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Antonija Bukša, dipl. oec.         Ravnateljica </w:t>
            </w:r>
          </w:p>
          <w:p w14:paraId="5A735F7F" w14:textId="61CD4AEE" w:rsidR="0023582E" w:rsidRPr="00A61D19" w:rsidRDefault="0023582E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Ana Proštenik, mag.oec.            Tajnica</w:t>
            </w:r>
          </w:p>
        </w:tc>
      </w:tr>
      <w:tr w:rsidR="001464BA" w:rsidRPr="00113422" w14:paraId="1A1925C0" w14:textId="77777777" w:rsidTr="00BD13B7"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894469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B63E391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Odsutni: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070B8A" w14:textId="77777777" w:rsidR="009921E3" w:rsidRDefault="009921E3" w:rsidP="006531FA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</w:p>
          <w:p w14:paraId="421E2909" w14:textId="4D6C6261" w:rsidR="006531FA" w:rsidRPr="009921E3" w:rsidRDefault="006531FA" w:rsidP="006531FA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</w:p>
        </w:tc>
      </w:tr>
      <w:tr w:rsidR="001464BA" w:rsidRPr="00113422" w14:paraId="6C0767F9" w14:textId="77777777" w:rsidTr="006531FA">
        <w:trPr>
          <w:trHeight w:val="815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1C9E44E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9486E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Dnevni red: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5D353D3" w14:textId="77777777" w:rsidR="0023582E" w:rsidRPr="0023582E" w:rsidRDefault="0023582E" w:rsidP="0023582E">
            <w:pPr>
              <w:pStyle w:val="ListParagraph"/>
              <w:numPr>
                <w:ilvl w:val="0"/>
                <w:numId w:val="6"/>
              </w:numPr>
              <w:ind w:left="296" w:hanging="284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23582E">
              <w:rPr>
                <w:rFonts w:ascii="Times New Roman" w:hAnsi="Times New Roman"/>
                <w:color w:val="222222"/>
                <w:lang w:eastAsia="en-GB"/>
              </w:rPr>
              <w:t>Verifikacija zapisnika sa 9. sjednice Š.O. održane 14. 10. 2025. g.</w:t>
            </w:r>
          </w:p>
          <w:p w14:paraId="0743A14B" w14:textId="77777777" w:rsidR="0023582E" w:rsidRPr="0023582E" w:rsidRDefault="0023582E" w:rsidP="0023582E">
            <w:pPr>
              <w:pStyle w:val="ListParagraph"/>
              <w:numPr>
                <w:ilvl w:val="0"/>
                <w:numId w:val="6"/>
              </w:numPr>
              <w:ind w:left="296" w:hanging="284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23582E">
              <w:rPr>
                <w:rFonts w:ascii="Times New Roman" w:hAnsi="Times New Roman"/>
                <w:color w:val="222222"/>
                <w:lang w:eastAsia="en-GB"/>
              </w:rPr>
              <w:t>Obavijest o poništenju natječaja za radno mjesto nastavnik/nastavnica psihologije</w:t>
            </w:r>
          </w:p>
          <w:p w14:paraId="488F7357" w14:textId="77777777" w:rsidR="0023582E" w:rsidRPr="0023582E" w:rsidRDefault="0023582E" w:rsidP="0023582E">
            <w:pPr>
              <w:pStyle w:val="ListParagraph"/>
              <w:numPr>
                <w:ilvl w:val="0"/>
                <w:numId w:val="6"/>
              </w:numPr>
              <w:ind w:left="296" w:hanging="284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23582E">
              <w:rPr>
                <w:rFonts w:ascii="Times New Roman" w:hAnsi="Times New Roman"/>
                <w:color w:val="222222"/>
                <w:lang w:eastAsia="en-GB"/>
              </w:rPr>
              <w:t>Obavijest o postupku pokrenutom pred Općinskim sudom u Rijeci-Stalna služba u Opatiji pod posl. br. Pn-237/2025</w:t>
            </w:r>
          </w:p>
          <w:p w14:paraId="4248BA2E" w14:textId="77777777" w:rsidR="0023582E" w:rsidRPr="0023582E" w:rsidRDefault="0023582E" w:rsidP="0023582E">
            <w:pPr>
              <w:pStyle w:val="ListParagraph"/>
              <w:numPr>
                <w:ilvl w:val="0"/>
                <w:numId w:val="6"/>
              </w:numPr>
              <w:ind w:left="296" w:hanging="284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23582E">
              <w:rPr>
                <w:rFonts w:ascii="Times New Roman" w:hAnsi="Times New Roman"/>
                <w:color w:val="222222"/>
                <w:lang w:eastAsia="en-GB"/>
              </w:rPr>
              <w:t xml:space="preserve">Suglasnost na II. Dopune Pravilnika o radu </w:t>
            </w:r>
            <w:r w:rsidRPr="0023582E">
              <w:rPr>
                <w:rFonts w:ascii="Times New Roman" w:hAnsi="Times New Roman"/>
                <w:bCs/>
                <w:lang w:val="hr-HR"/>
              </w:rPr>
              <w:t>Škole za trgovinu i modni dizajn Rijeka</w:t>
            </w:r>
          </w:p>
          <w:p w14:paraId="6F5D5EB6" w14:textId="6E3E6691" w:rsidR="0030509B" w:rsidRPr="0023582E" w:rsidRDefault="0023582E" w:rsidP="0023582E">
            <w:pPr>
              <w:pStyle w:val="ListParagraph"/>
              <w:numPr>
                <w:ilvl w:val="0"/>
                <w:numId w:val="6"/>
              </w:numPr>
              <w:ind w:left="296" w:hanging="284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23582E">
              <w:rPr>
                <w:rFonts w:ascii="Times New Roman" w:hAnsi="Times New Roman"/>
                <w:color w:val="222222"/>
                <w:lang w:eastAsia="en-GB"/>
              </w:rPr>
              <w:t xml:space="preserve">Suglasnost na I. Dopune </w:t>
            </w:r>
            <w:r w:rsidRPr="0023582E">
              <w:rPr>
                <w:rFonts w:ascii="Times New Roman" w:hAnsi="Times New Roman"/>
              </w:rPr>
              <w:t>Pravilnika o organizaciji rada i sistematizaciji radnih mjesta</w:t>
            </w:r>
            <w:r w:rsidRPr="0023582E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r w:rsidRPr="0023582E">
              <w:rPr>
                <w:rFonts w:ascii="Times New Roman" w:hAnsi="Times New Roman"/>
                <w:bCs/>
                <w:lang w:val="hr-HR"/>
              </w:rPr>
              <w:t>Škole za trgovinu i modni dizajn Rijeka</w:t>
            </w:r>
          </w:p>
        </w:tc>
      </w:tr>
      <w:tr w:rsidR="001464BA" w:rsidRPr="00113422" w14:paraId="11DE058C" w14:textId="77777777" w:rsidTr="00BD13B7">
        <w:tblPrEx>
          <w:tblBorders>
            <w:insideH w:val="double" w:sz="4" w:space="0" w:color="auto"/>
            <w:insideV w:val="double" w:sz="4" w:space="0" w:color="auto"/>
          </w:tblBorders>
          <w:shd w:val="clear" w:color="auto" w:fill="E0E0E0"/>
        </w:tblPrEx>
        <w:trPr>
          <w:trHeight w:val="625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32C9F0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b/>
                <w:lang w:val="hr-HR"/>
              </w:rPr>
              <w:t>Tijek izlaganja i rezultati sastanka</w:t>
            </w:r>
          </w:p>
        </w:tc>
      </w:tr>
    </w:tbl>
    <w:p w14:paraId="2196A485" w14:textId="4672367C" w:rsidR="0023582E" w:rsidRDefault="0023582E" w:rsidP="0023582E">
      <w:pPr>
        <w:tabs>
          <w:tab w:val="left" w:pos="324"/>
          <w:tab w:val="left" w:pos="1476"/>
        </w:tabs>
      </w:pPr>
      <w:r>
        <w:tab/>
      </w:r>
      <w:r>
        <w:tab/>
      </w: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81"/>
        <w:gridCol w:w="2296"/>
        <w:gridCol w:w="2301"/>
      </w:tblGrid>
      <w:tr w:rsidR="0023582E" w:rsidRPr="007F7698" w14:paraId="42AAC2DF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B3245C1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1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23582E" w:rsidRPr="00A61D19" w14:paraId="00FE9BC2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C02C2F9" w14:textId="77777777" w:rsidR="0023582E" w:rsidRPr="00A61D19" w:rsidRDefault="0023582E" w:rsidP="00132B9B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464E2D">
              <w:rPr>
                <w:rFonts w:ascii="Times New Roman" w:hAnsi="Times New Roman"/>
                <w:lang w:val="hr-HR"/>
              </w:rPr>
              <w:t>Primjedbi nije bi</w:t>
            </w:r>
            <w:r>
              <w:rPr>
                <w:rFonts w:ascii="Times New Roman" w:hAnsi="Times New Roman"/>
                <w:lang w:val="hr-HR"/>
              </w:rPr>
              <w:t xml:space="preserve">lo, svi članovi Školskog odbora </w:t>
            </w:r>
            <w:r w:rsidRPr="00163D05">
              <w:rPr>
                <w:rFonts w:ascii="Times New Roman" w:hAnsi="Times New Roman"/>
              </w:rPr>
              <w:t xml:space="preserve">glasali su </w:t>
            </w:r>
            <w:r w:rsidRPr="00464E2D">
              <w:rPr>
                <w:rFonts w:ascii="Times New Roman" w:hAnsi="Times New Roman"/>
                <w:lang w:val="hr-HR"/>
              </w:rPr>
              <w:t xml:space="preserve">ZA i </w:t>
            </w:r>
            <w:r w:rsidRPr="00163D05">
              <w:rPr>
                <w:rFonts w:ascii="Times New Roman" w:hAnsi="Times New Roman"/>
                <w:iCs/>
                <w:lang w:val="hr-HR"/>
              </w:rPr>
              <w:t xml:space="preserve">time je zapisnik </w:t>
            </w:r>
            <w:r>
              <w:rPr>
                <w:rFonts w:ascii="Times New Roman" w:hAnsi="Times New Roman"/>
                <w:iCs/>
                <w:lang w:val="hr-HR"/>
              </w:rPr>
              <w:t xml:space="preserve">s 9. </w:t>
            </w:r>
            <w:r w:rsidRPr="00163D05">
              <w:rPr>
                <w:rFonts w:ascii="Times New Roman" w:hAnsi="Times New Roman"/>
                <w:iCs/>
                <w:lang w:val="hr-HR"/>
              </w:rPr>
              <w:t>sjednice Školskog odbora jednoglasno usvojen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3582E" w:rsidRPr="007F7698" w14:paraId="41EAE8E4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AA1806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1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2688104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E2A256F" w14:textId="77777777" w:rsidR="0023582E" w:rsidRPr="007F7698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23582E" w:rsidRPr="007F7698" w14:paraId="26FBDFF5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BF55D4D" w14:textId="77777777" w:rsidR="0023582E" w:rsidRPr="00A61D19" w:rsidRDefault="0023582E" w:rsidP="00132B9B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lastRenderedPageBreak/>
              <w:t>Zapisnik se potpisuje i odlaže u arhivu.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F093115" w14:textId="77777777" w:rsidR="0023582E" w:rsidRPr="00C426CE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EACD1DC" w14:textId="77777777" w:rsidR="0023582E" w:rsidRPr="00C426CE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23582E" w:rsidRPr="007F7698" w14:paraId="4F1F1F3B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99CCADC" w14:textId="0A83DD22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1" w:name="_Hlk211948477"/>
            <w:r>
              <w:rPr>
                <w:rFonts w:ascii="Times New Roman" w:hAnsi="Times New Roman"/>
                <w:b/>
                <w:lang w:val="hr-HR"/>
              </w:rPr>
              <w:t>Ad  2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bookmarkEnd w:id="1"/>
      <w:tr w:rsidR="00CE3E11" w:rsidRPr="00A61D19" w14:paraId="64AAD1F0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5C803FB" w14:textId="78793BC2" w:rsidR="003B0796" w:rsidRPr="00AB0C80" w:rsidRDefault="003B0796" w:rsidP="003B079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Ravnateljica je obavijestila članove Š.O. kako je </w:t>
            </w:r>
            <w:r w:rsidR="00AB0C80">
              <w:rPr>
                <w:rFonts w:ascii="Times New Roman" w:hAnsi="Times New Roman"/>
                <w:color w:val="000000"/>
              </w:rPr>
              <w:t>Š</w:t>
            </w:r>
            <w:r w:rsidR="00CE3E11" w:rsidRPr="00CC0597">
              <w:rPr>
                <w:rFonts w:ascii="Times New Roman" w:hAnsi="Times New Roman"/>
                <w:color w:val="000000"/>
              </w:rPr>
              <w:t xml:space="preserve">kola raspisala natječaj za nastavnika/cu </w:t>
            </w:r>
            <w:r w:rsidR="00CE3E11">
              <w:rPr>
                <w:rFonts w:ascii="Times New Roman" w:hAnsi="Times New Roman"/>
                <w:color w:val="000000"/>
              </w:rPr>
              <w:t>psihologije</w:t>
            </w:r>
            <w:r w:rsidR="00CE3E11" w:rsidRPr="00CC0597">
              <w:rPr>
                <w:rFonts w:ascii="Times New Roman" w:hAnsi="Times New Roman"/>
                <w:color w:val="000000"/>
              </w:rPr>
              <w:t xml:space="preserve"> koji je bio objavljen na oglasnoj ploči i web stranici škole i na web stranici Hrvatskog zavoda za zapošljavanje u period</w:t>
            </w:r>
            <w:r w:rsidR="00CE3E11">
              <w:rPr>
                <w:rFonts w:ascii="Times New Roman" w:hAnsi="Times New Roman"/>
                <w:color w:val="000000"/>
              </w:rPr>
              <w:t>u</w:t>
            </w:r>
            <w:r w:rsidR="00CE3E11" w:rsidRPr="00CC0597">
              <w:rPr>
                <w:rFonts w:ascii="Times New Roman" w:hAnsi="Times New Roman"/>
                <w:color w:val="000000"/>
              </w:rPr>
              <w:t xml:space="preserve"> </w:t>
            </w:r>
            <w:r w:rsidR="00CE3E11">
              <w:rPr>
                <w:rFonts w:ascii="Times New Roman" w:hAnsi="Times New Roman"/>
                <w:lang w:eastAsia="hr-HR"/>
              </w:rPr>
              <w:t xml:space="preserve">od 08. 09. 2025. do 16.09.205. </w:t>
            </w:r>
            <w:r w:rsidRPr="00AB0C80">
              <w:rPr>
                <w:rFonts w:ascii="Times New Roman" w:hAnsi="Times New Roman"/>
                <w:lang w:eastAsia="hr-HR"/>
              </w:rPr>
              <w:t>N</w:t>
            </w:r>
            <w:r w:rsidRPr="00AB0C80">
              <w:rPr>
                <w:rFonts w:ascii="Times New Roman" w:hAnsi="Times New Roman"/>
              </w:rPr>
              <w:t>a natječaj se prijavilo 6 kandidata i od toga je 5 kandidatkinja udovoljilo formalnim uvjetima iz natječaja, prijave su im pravodobne i potpune, a 1 kandidat nije tražene struke</w:t>
            </w:r>
            <w:r w:rsidRPr="00AB0C80">
              <w:rPr>
                <w:rStyle w:val="last"/>
                <w:rFonts w:ascii="Times New Roman" w:hAnsi="Times New Roman"/>
                <w:shd w:val="clear" w:color="auto" w:fill="FFFFFF"/>
              </w:rPr>
              <w:t xml:space="preserve"> pa je isključen iz natječajnog postupka.</w:t>
            </w:r>
            <w:r w:rsidRPr="00AB0C80">
              <w:rPr>
                <w:rFonts w:ascii="Times New Roman" w:hAnsi="Times New Roman"/>
                <w:lang w:eastAsia="hr-HR"/>
              </w:rPr>
              <w:t xml:space="preserve"> Povjerenstvo je </w:t>
            </w:r>
            <w:r w:rsidRPr="00AB0C80">
              <w:rPr>
                <w:rFonts w:ascii="Times New Roman" w:eastAsia="Calibri" w:hAnsi="Times New Roman"/>
              </w:rPr>
              <w:t xml:space="preserve">sukladno članku 8. stavku 6. Pravilnika </w:t>
            </w:r>
            <w:r w:rsidRPr="00AB0C80">
              <w:rPr>
                <w:rFonts w:ascii="Times New Roman" w:hAnsi="Times New Roman"/>
              </w:rPr>
              <w:t>o načinu i postupku zapošljavanja</w:t>
            </w:r>
            <w:r w:rsidRPr="00AB0C80">
              <w:rPr>
                <w:rFonts w:ascii="Times New Roman" w:eastAsia="Calibri" w:hAnsi="Times New Roman"/>
              </w:rPr>
              <w:t xml:space="preserve"> odlučilo </w:t>
            </w:r>
            <w:r w:rsidRPr="00AB0C80">
              <w:rPr>
                <w:rFonts w:ascii="Times New Roman" w:hAnsi="Times New Roman"/>
                <w:lang w:eastAsia="hr-HR"/>
              </w:rPr>
              <w:t>da se provjera kandidata obavi</w:t>
            </w:r>
            <w:r w:rsidRPr="00AB0C80">
              <w:rPr>
                <w:rFonts w:ascii="Times New Roman" w:eastAsia="Calibri" w:hAnsi="Times New Roman"/>
              </w:rPr>
              <w:t xml:space="preserve"> praktičnom provjerom u obliku oglednog sata s učenicima na unaprijed zadanu temu tj. nastavnu jedinicu. Na </w:t>
            </w:r>
            <w:r w:rsidRPr="00AB0C80">
              <w:rPr>
                <w:rFonts w:ascii="Times New Roman" w:hAnsi="Times New Roman"/>
                <w:color w:val="000000"/>
              </w:rPr>
              <w:t xml:space="preserve">testiranje održano dana 1.10.2025.g. pristupila je samo jedna kandidatkinja.  Ravnateljica je analizirala izvješće povjerenstva </w:t>
            </w:r>
            <w:r w:rsidR="00AB0C80">
              <w:rPr>
                <w:rFonts w:ascii="Times New Roman" w:hAnsi="Times New Roman"/>
                <w:color w:val="000000"/>
              </w:rPr>
              <w:t>i</w:t>
            </w:r>
            <w:r w:rsidRPr="00AB0C80">
              <w:rPr>
                <w:rFonts w:ascii="Times New Roman" w:hAnsi="Times New Roman"/>
                <w:color w:val="000000"/>
              </w:rPr>
              <w:t xml:space="preserve"> prijavu kandidatkinje te se odlučila da neće izvršiti izbor te kandidatkinje već će </w:t>
            </w:r>
            <w:r w:rsidR="00815F5C">
              <w:rPr>
                <w:rFonts w:ascii="Times New Roman" w:hAnsi="Times New Roman"/>
                <w:color w:val="000000"/>
              </w:rPr>
              <w:t xml:space="preserve">se </w:t>
            </w:r>
            <w:r w:rsidRPr="00AB0C80">
              <w:rPr>
                <w:rFonts w:ascii="Times New Roman" w:hAnsi="Times New Roman"/>
                <w:color w:val="000000"/>
              </w:rPr>
              <w:t xml:space="preserve">poništiti </w:t>
            </w:r>
            <w:r w:rsidR="00AB0C80" w:rsidRPr="00AB0C80">
              <w:rPr>
                <w:rFonts w:ascii="Times New Roman" w:hAnsi="Times New Roman"/>
                <w:color w:val="000000"/>
              </w:rPr>
              <w:t xml:space="preserve">natječaj te ovom prilikom ne predlaže nikoga Školskom odboru. Novim natječajem koji će </w:t>
            </w:r>
            <w:r w:rsidR="00AB0C80">
              <w:rPr>
                <w:rFonts w:ascii="Times New Roman" w:hAnsi="Times New Roman"/>
                <w:color w:val="000000"/>
              </w:rPr>
              <w:t>Š</w:t>
            </w:r>
            <w:r w:rsidR="00AB0C80" w:rsidRPr="00AB0C80">
              <w:rPr>
                <w:rFonts w:ascii="Times New Roman" w:hAnsi="Times New Roman"/>
                <w:color w:val="000000"/>
              </w:rPr>
              <w:t xml:space="preserve">kola objaviti u zakonom predviđenom roku želi </w:t>
            </w:r>
            <w:r w:rsidR="00815F5C">
              <w:rPr>
                <w:rFonts w:ascii="Times New Roman" w:hAnsi="Times New Roman"/>
                <w:color w:val="000000"/>
              </w:rPr>
              <w:t xml:space="preserve">se </w:t>
            </w:r>
            <w:r w:rsidR="00AB0C80" w:rsidRPr="00AB0C80">
              <w:rPr>
                <w:rFonts w:ascii="Times New Roman" w:hAnsi="Times New Roman"/>
                <w:color w:val="000000"/>
              </w:rPr>
              <w:t>dobiti šir</w:t>
            </w:r>
            <w:r w:rsidR="00815F5C">
              <w:rPr>
                <w:rFonts w:ascii="Times New Roman" w:hAnsi="Times New Roman"/>
                <w:color w:val="000000"/>
              </w:rPr>
              <w:t>a</w:t>
            </w:r>
            <w:r w:rsidR="00AB0C80" w:rsidRPr="00AB0C80">
              <w:rPr>
                <w:rFonts w:ascii="Times New Roman" w:hAnsi="Times New Roman"/>
                <w:color w:val="000000"/>
              </w:rPr>
              <w:t xml:space="preserve"> lepez</w:t>
            </w:r>
            <w:r w:rsidR="00815F5C">
              <w:rPr>
                <w:rFonts w:ascii="Times New Roman" w:hAnsi="Times New Roman"/>
                <w:color w:val="000000"/>
              </w:rPr>
              <w:t>a</w:t>
            </w:r>
            <w:r w:rsidR="00AB0C80" w:rsidRPr="00AB0C80">
              <w:rPr>
                <w:rFonts w:ascii="Times New Roman" w:hAnsi="Times New Roman"/>
                <w:color w:val="000000"/>
              </w:rPr>
              <w:t xml:space="preserve"> ponuda</w:t>
            </w:r>
            <w:r w:rsidR="00AB0C80">
              <w:rPr>
                <w:rFonts w:ascii="Times New Roman" w:hAnsi="Times New Roman"/>
                <w:color w:val="000000"/>
              </w:rPr>
              <w:t xml:space="preserve"> </w:t>
            </w:r>
            <w:r w:rsidR="00AB0C80" w:rsidRPr="00AB0C80">
              <w:rPr>
                <w:rFonts w:ascii="Times New Roman" w:hAnsi="Times New Roman"/>
                <w:color w:val="000000"/>
              </w:rPr>
              <w:t>odnosno kandidata</w:t>
            </w:r>
            <w:r w:rsidR="00815F5C">
              <w:rPr>
                <w:rFonts w:ascii="Times New Roman" w:hAnsi="Times New Roman"/>
                <w:color w:val="000000"/>
              </w:rPr>
              <w:t>.</w:t>
            </w:r>
          </w:p>
          <w:p w14:paraId="31208017" w14:textId="254D8EB3" w:rsidR="003B0796" w:rsidRPr="00AB0C80" w:rsidRDefault="003B0796" w:rsidP="003B0796">
            <w:pPr>
              <w:jc w:val="both"/>
              <w:rPr>
                <w:rStyle w:val="last"/>
                <w:rFonts w:ascii="Times New Roman" w:hAnsi="Times New Roman"/>
              </w:rPr>
            </w:pPr>
          </w:p>
          <w:p w14:paraId="77FDF4F2" w14:textId="2552A907" w:rsidR="00CE3E11" w:rsidRPr="00A61D19" w:rsidRDefault="00CE3E11" w:rsidP="00CE3E11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31500">
              <w:rPr>
                <w:rFonts w:ascii="Times New Roman" w:hAnsi="Times New Roman"/>
              </w:rPr>
              <w:t xml:space="preserve">Primjedbi nije bilo, svi članovi Školskog odbora </w:t>
            </w:r>
            <w:r w:rsidR="00AB0C80">
              <w:rPr>
                <w:rFonts w:ascii="Times New Roman" w:hAnsi="Times New Roman"/>
              </w:rPr>
              <w:t xml:space="preserve">primili su na znanje </w:t>
            </w:r>
            <w:r w:rsidR="00F70BA3">
              <w:rPr>
                <w:rFonts w:ascii="Times New Roman" w:hAnsi="Times New Roman"/>
              </w:rPr>
              <w:t>razloge poništenja natječaja za nastavnika/cu psihologije.</w:t>
            </w:r>
          </w:p>
        </w:tc>
      </w:tr>
      <w:tr w:rsidR="00CE3E11" w:rsidRPr="007F7698" w14:paraId="4F532C2B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844BEEE" w14:textId="142632CD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2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5D62AA" w14:textId="77777777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99EE20F" w14:textId="77777777" w:rsidR="00CE3E11" w:rsidRPr="007F7698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E3E11" w:rsidRPr="007F7698" w14:paraId="6574080E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D25BD7" w14:textId="195F85ED" w:rsidR="00CE3E11" w:rsidRPr="00A61D19" w:rsidRDefault="00F70BA3" w:rsidP="00CE3E11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</w:rPr>
              <w:t>Č</w:t>
            </w:r>
            <w:r w:rsidRPr="00F31500">
              <w:rPr>
                <w:rFonts w:ascii="Times New Roman" w:hAnsi="Times New Roman"/>
              </w:rPr>
              <w:t xml:space="preserve">lanovi Školskog odbora </w:t>
            </w:r>
            <w:r>
              <w:rPr>
                <w:rFonts w:ascii="Times New Roman" w:hAnsi="Times New Roman"/>
              </w:rPr>
              <w:t>obaviješteni su o razlozima poništenja natječaja za nastavnika/cu psihologije.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51A285D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78B48C8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CE3E11" w:rsidRPr="007F7698" w14:paraId="755DDBCC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F65F467" w14:textId="41443FFB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3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E3E11" w:rsidRPr="00A61D19" w14:paraId="1B9AF47F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87B40B" w14:textId="64652D00" w:rsidR="006D56B0" w:rsidRPr="006D56B0" w:rsidRDefault="006D56B0" w:rsidP="006D56B0">
            <w:pPr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>
              <w:rPr>
                <w:rFonts w:ascii="Times New Roman" w:hAnsi="Times New Roman"/>
                <w:color w:val="000000"/>
              </w:rPr>
              <w:t xml:space="preserve">Ravnateljica je obavijestila članove Š.O. </w:t>
            </w:r>
            <w:r w:rsidRPr="006D56B0">
              <w:rPr>
                <w:rFonts w:ascii="Times New Roman" w:hAnsi="Times New Roman"/>
                <w:color w:val="222222"/>
                <w:lang w:eastAsia="en-GB"/>
              </w:rPr>
              <w:t xml:space="preserve">o </w:t>
            </w:r>
            <w:r>
              <w:rPr>
                <w:rFonts w:ascii="Times New Roman" w:hAnsi="Times New Roman"/>
                <w:color w:val="222222"/>
                <w:lang w:eastAsia="en-GB"/>
              </w:rPr>
              <w:t xml:space="preserve">sudskom </w:t>
            </w:r>
            <w:r w:rsidRPr="006D56B0">
              <w:rPr>
                <w:rFonts w:ascii="Times New Roman" w:hAnsi="Times New Roman"/>
                <w:color w:val="222222"/>
                <w:lang w:eastAsia="en-GB"/>
              </w:rPr>
              <w:t>postupku pokrenutom pred Općinskim sudom u Rijeci-Stalna služba u Opatiji pod posl. br. Pn-237/2025</w:t>
            </w:r>
            <w:r>
              <w:rPr>
                <w:rFonts w:ascii="Times New Roman" w:hAnsi="Times New Roman"/>
                <w:color w:val="222222"/>
                <w:lang w:eastAsia="en-GB"/>
              </w:rPr>
              <w:t xml:space="preserve"> koji je pokrenut od učenika naše škole Luke Radetića zastupanog po punomoćniku Suzani Dukić Radetić, majci učenika. Uz našu školu majka tuži i škole koje je učenih prethodno pohađao, Osnovnu školu Dr. Andrija Mohorovićič Matulji i Ugostiteljsku školu Opatija, a kao razlog navodi psihičko i fizičko zlostavljanje u svim školama</w:t>
            </w:r>
            <w:r w:rsidR="008D59D4">
              <w:rPr>
                <w:rFonts w:ascii="Times New Roman" w:hAnsi="Times New Roman"/>
                <w:color w:val="222222"/>
                <w:lang w:eastAsia="en-GB"/>
              </w:rPr>
              <w:t xml:space="preserve">. </w:t>
            </w:r>
            <w:r>
              <w:rPr>
                <w:rFonts w:ascii="Times New Roman" w:hAnsi="Times New Roman"/>
                <w:color w:val="222222"/>
                <w:lang w:eastAsia="en-GB"/>
              </w:rPr>
              <w:t xml:space="preserve">Ravnateljica navodi kako je naša škola poduzela sve </w:t>
            </w:r>
            <w:r w:rsidR="008D59D4">
              <w:rPr>
                <w:rFonts w:ascii="Times New Roman" w:hAnsi="Times New Roman"/>
                <w:color w:val="222222"/>
                <w:lang w:eastAsia="en-GB"/>
              </w:rPr>
              <w:t xml:space="preserve">potrebne </w:t>
            </w:r>
            <w:r>
              <w:rPr>
                <w:rFonts w:ascii="Times New Roman" w:hAnsi="Times New Roman"/>
                <w:color w:val="222222"/>
                <w:lang w:eastAsia="en-GB"/>
              </w:rPr>
              <w:t xml:space="preserve">mjere </w:t>
            </w:r>
            <w:r w:rsidR="008D59D4">
              <w:rPr>
                <w:rFonts w:ascii="Times New Roman" w:hAnsi="Times New Roman"/>
                <w:color w:val="222222"/>
                <w:lang w:eastAsia="en-GB"/>
              </w:rPr>
              <w:t xml:space="preserve">radi zaštite svih učenika uključenih u prijavi. Za predmetni slučaj sve škole uključene u predmetni slučaj angažirale su  Odvjetničko društvno Vukić &amp; partneri, odvjetnika Tomislava Brguljana. </w:t>
            </w:r>
          </w:p>
          <w:p w14:paraId="219398C7" w14:textId="74C4F213" w:rsidR="00CE3E11" w:rsidRDefault="00CE3E11" w:rsidP="00CE3E11">
            <w:pPr>
              <w:pStyle w:val="box479914"/>
              <w:shd w:val="clear" w:color="auto" w:fill="FFFFFF"/>
              <w:spacing w:before="0" w:beforeAutospacing="0" w:after="48" w:afterAutospacing="0"/>
              <w:jc w:val="both"/>
              <w:textAlignment w:val="baseline"/>
            </w:pPr>
          </w:p>
          <w:p w14:paraId="28FCFD11" w14:textId="6186EB43" w:rsidR="003F1884" w:rsidRDefault="006D56B0" w:rsidP="00815F5C">
            <w:pPr>
              <w:autoSpaceDE w:val="0"/>
              <w:autoSpaceDN w:val="0"/>
              <w:jc w:val="both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</w:rPr>
              <w:t>Također Ravnateljica</w:t>
            </w:r>
            <w:r w:rsidR="005D5665">
              <w:rPr>
                <w:rFonts w:ascii="Times New Roman" w:hAnsi="Times New Roman"/>
              </w:rPr>
              <w:t xml:space="preserve"> </w:t>
            </w:r>
            <w:r w:rsidR="00815F5C">
              <w:rPr>
                <w:rFonts w:ascii="Times New Roman" w:hAnsi="Times New Roman"/>
              </w:rPr>
              <w:t xml:space="preserve">je </w:t>
            </w:r>
            <w:r w:rsidR="005D5665">
              <w:rPr>
                <w:rFonts w:ascii="Times New Roman" w:hAnsi="Times New Roman"/>
              </w:rPr>
              <w:t>podjsetila članove Š.O.</w:t>
            </w:r>
            <w:r>
              <w:rPr>
                <w:rFonts w:ascii="Times New Roman" w:hAnsi="Times New Roman"/>
              </w:rPr>
              <w:t xml:space="preserve"> </w:t>
            </w:r>
            <w:r w:rsidR="005D5665">
              <w:rPr>
                <w:rFonts w:ascii="Times New Roman" w:hAnsi="Times New Roman"/>
                <w:color w:val="000000"/>
              </w:rPr>
              <w:t xml:space="preserve">na parnicu koju je </w:t>
            </w:r>
            <w:r w:rsidR="003F1884">
              <w:rPr>
                <w:rFonts w:ascii="Times New Roman" w:hAnsi="Times New Roman"/>
                <w:color w:val="000000"/>
              </w:rPr>
              <w:t>Š</w:t>
            </w:r>
            <w:r w:rsidR="005D5665">
              <w:rPr>
                <w:rFonts w:ascii="Times New Roman" w:hAnsi="Times New Roman"/>
                <w:color w:val="000000"/>
              </w:rPr>
              <w:t>kola vodila na Općinskom sudu u Opatiji od srpnja 2021.g. pod poslovnim brojem</w:t>
            </w:r>
            <w:r w:rsidR="005D5665">
              <w:rPr>
                <w:rFonts w:ascii="Times New Roman" w:hAnsi="Times New Roman"/>
                <w:color w:val="222222"/>
              </w:rPr>
              <w:t xml:space="preserve"> Pr-23/2022, a koji se odnosi na tužbu bivše radnice Elmire Korbar kojom je bivša radnica tužila Školu i osporavala zakonitost otkaza. Ravnateljica je </w:t>
            </w:r>
            <w:r w:rsidR="003F1884">
              <w:rPr>
                <w:rFonts w:ascii="Times New Roman" w:hAnsi="Times New Roman"/>
                <w:color w:val="222222"/>
              </w:rPr>
              <w:t>podsjetila</w:t>
            </w:r>
            <w:r w:rsidR="005D5665">
              <w:rPr>
                <w:rFonts w:ascii="Times New Roman" w:hAnsi="Times New Roman"/>
                <w:color w:val="222222"/>
              </w:rPr>
              <w:t xml:space="preserve"> Školsi odbor kako je prvostupanjski sud donio presudu u korist škole ali je bivša radnica uložila žalbu te je predmet </w:t>
            </w:r>
            <w:r w:rsidR="003F1884">
              <w:rPr>
                <w:rFonts w:ascii="Times New Roman" w:hAnsi="Times New Roman"/>
                <w:color w:val="222222"/>
              </w:rPr>
              <w:t xml:space="preserve">bio </w:t>
            </w:r>
            <w:r w:rsidR="005D5665">
              <w:rPr>
                <w:rFonts w:ascii="Times New Roman" w:hAnsi="Times New Roman"/>
                <w:color w:val="222222"/>
              </w:rPr>
              <w:t>na drugostupanjskom odnosno županijskom sudu</w:t>
            </w:r>
            <w:r w:rsidR="003F1884">
              <w:rPr>
                <w:rFonts w:ascii="Times New Roman" w:hAnsi="Times New Roman"/>
                <w:color w:val="222222"/>
              </w:rPr>
              <w:t xml:space="preserve"> koji je donio presudu u korist škole ali je bivša radnica uložila žalbu </w:t>
            </w:r>
            <w:r w:rsidR="00815F5C">
              <w:rPr>
                <w:rFonts w:ascii="Times New Roman" w:hAnsi="Times New Roman"/>
                <w:color w:val="222222"/>
              </w:rPr>
              <w:t>i</w:t>
            </w:r>
            <w:r w:rsidR="003F1884">
              <w:rPr>
                <w:rFonts w:ascii="Times New Roman" w:hAnsi="Times New Roman"/>
                <w:color w:val="222222"/>
              </w:rPr>
              <w:t xml:space="preserve"> na tu odluku pa se predmet trenutno nalazi na Vrhovnom sudu Republike </w:t>
            </w:r>
            <w:r w:rsidR="00815F5C">
              <w:rPr>
                <w:rFonts w:ascii="Times New Roman" w:hAnsi="Times New Roman"/>
                <w:color w:val="222222"/>
              </w:rPr>
              <w:t>H</w:t>
            </w:r>
            <w:r w:rsidR="003F1884">
              <w:rPr>
                <w:rFonts w:ascii="Times New Roman" w:hAnsi="Times New Roman"/>
                <w:color w:val="222222"/>
              </w:rPr>
              <w:t>rvatsk</w:t>
            </w:r>
            <w:r w:rsidR="00815F5C">
              <w:rPr>
                <w:rFonts w:ascii="Times New Roman" w:hAnsi="Times New Roman"/>
                <w:color w:val="222222"/>
              </w:rPr>
              <w:t>e</w:t>
            </w:r>
            <w:r w:rsidR="003F1884">
              <w:rPr>
                <w:rFonts w:ascii="Times New Roman" w:hAnsi="Times New Roman"/>
                <w:color w:val="222222"/>
              </w:rPr>
              <w:t>.</w:t>
            </w:r>
            <w:r w:rsidR="00815F5C">
              <w:rPr>
                <w:rFonts w:ascii="Times New Roman" w:hAnsi="Times New Roman"/>
                <w:color w:val="222222"/>
              </w:rPr>
              <w:t xml:space="preserve"> O daljnjem tijeku predmetnog spora ravnateljica će izvjestiti Školski odbor.</w:t>
            </w:r>
          </w:p>
          <w:p w14:paraId="707D2666" w14:textId="77777777" w:rsidR="003F1884" w:rsidRDefault="003F1884" w:rsidP="00815F5C">
            <w:pPr>
              <w:autoSpaceDE w:val="0"/>
              <w:autoSpaceDN w:val="0"/>
              <w:jc w:val="both"/>
              <w:rPr>
                <w:rFonts w:ascii="Times New Roman" w:hAnsi="Times New Roman"/>
                <w:iCs/>
                <w:color w:val="000000"/>
              </w:rPr>
            </w:pPr>
          </w:p>
          <w:p w14:paraId="27524E84" w14:textId="22F87D40" w:rsidR="00CE3E11" w:rsidRPr="00CE3E11" w:rsidRDefault="00CE3E11" w:rsidP="00815F5C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611316">
              <w:rPr>
                <w:rFonts w:ascii="Times New Roman" w:hAnsi="Times New Roman"/>
                <w:iCs/>
                <w:color w:val="000000"/>
              </w:rPr>
              <w:t>S</w:t>
            </w:r>
            <w:r w:rsidRPr="00611316">
              <w:rPr>
                <w:rFonts w:ascii="Times New Roman" w:hAnsi="Times New Roman"/>
                <w:lang w:val="hr-HR"/>
              </w:rPr>
              <w:t xml:space="preserve">vi članovi Školskog odbora </w:t>
            </w:r>
            <w:r w:rsidR="003F1884">
              <w:rPr>
                <w:rFonts w:ascii="Times New Roman" w:hAnsi="Times New Roman"/>
              </w:rPr>
              <w:t xml:space="preserve">primili su na znanje </w:t>
            </w:r>
            <w:r w:rsidR="00815F5C">
              <w:rPr>
                <w:rFonts w:ascii="Times New Roman" w:hAnsi="Times New Roman"/>
              </w:rPr>
              <w:t xml:space="preserve">trenutne </w:t>
            </w:r>
            <w:r w:rsidR="003F1884">
              <w:rPr>
                <w:rFonts w:ascii="Times New Roman" w:hAnsi="Times New Roman"/>
              </w:rPr>
              <w:t xml:space="preserve">statuse </w:t>
            </w:r>
            <w:r w:rsidR="00815F5C">
              <w:rPr>
                <w:rFonts w:ascii="Times New Roman" w:hAnsi="Times New Roman"/>
              </w:rPr>
              <w:t xml:space="preserve">navedenih </w:t>
            </w:r>
            <w:r w:rsidR="003F1884">
              <w:rPr>
                <w:rFonts w:ascii="Times New Roman" w:hAnsi="Times New Roman"/>
              </w:rPr>
              <w:t>sudskih sporov</w:t>
            </w:r>
            <w:r w:rsidR="00815F5C">
              <w:rPr>
                <w:rFonts w:ascii="Times New Roman" w:hAnsi="Times New Roman"/>
              </w:rPr>
              <w:t>a</w:t>
            </w:r>
            <w:r w:rsidR="003F1884">
              <w:rPr>
                <w:rFonts w:ascii="Times New Roman" w:hAnsi="Times New Roman"/>
              </w:rPr>
              <w:t xml:space="preserve"> </w:t>
            </w:r>
            <w:r w:rsidR="00815F5C">
              <w:rPr>
                <w:rFonts w:ascii="Times New Roman" w:hAnsi="Times New Roman"/>
              </w:rPr>
              <w:t>koje v</w:t>
            </w:r>
            <w:r w:rsidR="008D59D4">
              <w:rPr>
                <w:rFonts w:ascii="Times New Roman" w:hAnsi="Times New Roman"/>
              </w:rPr>
              <w:t>o</w:t>
            </w:r>
            <w:r w:rsidR="00815F5C">
              <w:rPr>
                <w:rFonts w:ascii="Times New Roman" w:hAnsi="Times New Roman"/>
              </w:rPr>
              <w:t>d</w:t>
            </w:r>
            <w:r w:rsidR="008D59D4">
              <w:rPr>
                <w:rFonts w:ascii="Times New Roman" w:hAnsi="Times New Roman"/>
              </w:rPr>
              <w:t>i</w:t>
            </w:r>
            <w:r w:rsidR="00815F5C">
              <w:rPr>
                <w:rFonts w:ascii="Times New Roman" w:hAnsi="Times New Roman"/>
              </w:rPr>
              <w:t xml:space="preserve"> </w:t>
            </w:r>
            <w:r w:rsidR="003F1884">
              <w:rPr>
                <w:rFonts w:ascii="Times New Roman" w:hAnsi="Times New Roman"/>
              </w:rPr>
              <w:t>Škol</w:t>
            </w:r>
            <w:r w:rsidR="00815F5C">
              <w:rPr>
                <w:rFonts w:ascii="Times New Roman" w:hAnsi="Times New Roman"/>
              </w:rPr>
              <w:t>a</w:t>
            </w:r>
            <w:r w:rsidR="003F1884">
              <w:rPr>
                <w:rFonts w:ascii="Times New Roman" w:hAnsi="Times New Roman"/>
              </w:rPr>
              <w:t>.</w:t>
            </w:r>
          </w:p>
        </w:tc>
      </w:tr>
      <w:tr w:rsidR="00CE3E11" w:rsidRPr="007F7698" w14:paraId="46C64431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A27E1C" w14:textId="1BB82EC5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3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ECCC712" w14:textId="77777777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0FDE1A5" w14:textId="77777777" w:rsidR="00CE3E11" w:rsidRPr="007F7698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E3E11" w:rsidRPr="007F7698" w14:paraId="162F63FE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F32F00E" w14:textId="0EB89D91" w:rsidR="00CE3E11" w:rsidRPr="00A61D19" w:rsidRDefault="003F1884" w:rsidP="00CE3E11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</w:rPr>
              <w:t>Č</w:t>
            </w:r>
            <w:r w:rsidRPr="00F31500">
              <w:rPr>
                <w:rFonts w:ascii="Times New Roman" w:hAnsi="Times New Roman"/>
              </w:rPr>
              <w:t xml:space="preserve">lanovi Školskog odbora </w:t>
            </w:r>
            <w:r>
              <w:rPr>
                <w:rFonts w:ascii="Times New Roman" w:hAnsi="Times New Roman"/>
              </w:rPr>
              <w:t>obaviješteni su o statusima sudskih sporov</w:t>
            </w:r>
            <w:r w:rsidR="00815F5C">
              <w:rPr>
                <w:rFonts w:ascii="Times New Roman" w:hAnsi="Times New Roman"/>
              </w:rPr>
              <w:t>a koje vodi</w:t>
            </w:r>
            <w:r>
              <w:rPr>
                <w:rFonts w:ascii="Times New Roman" w:hAnsi="Times New Roman"/>
              </w:rPr>
              <w:t xml:space="preserve"> Škol</w:t>
            </w:r>
            <w:r w:rsidR="00815F5C">
              <w:rPr>
                <w:rFonts w:ascii="Times New Roman" w:hAnsi="Times New Roman"/>
              </w:rPr>
              <w:t>a</w:t>
            </w:r>
            <w:r w:rsidR="00CE3E11">
              <w:rPr>
                <w:rFonts w:ascii="Times New Roman" w:hAnsi="Times New Roman"/>
              </w:rPr>
              <w:t>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302447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EC6D70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</w:tbl>
    <w:p w14:paraId="0D878748" w14:textId="1C1ADA26" w:rsidR="00C66311" w:rsidRDefault="0023582E" w:rsidP="0023582E">
      <w:pPr>
        <w:tabs>
          <w:tab w:val="left" w:pos="324"/>
          <w:tab w:val="left" w:pos="2040"/>
        </w:tabs>
      </w:pPr>
      <w:r>
        <w:tab/>
      </w: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2"/>
        <w:gridCol w:w="2919"/>
        <w:gridCol w:w="2233"/>
        <w:gridCol w:w="63"/>
        <w:gridCol w:w="2282"/>
        <w:gridCol w:w="19"/>
      </w:tblGrid>
      <w:tr w:rsidR="00C66311" w:rsidRPr="007F7698" w14:paraId="568BDDCE" w14:textId="77777777" w:rsidTr="0012780D">
        <w:trPr>
          <w:trHeight w:val="32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35D8A35" w14:textId="4DD4C603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2" w:name="_Hlk210999730"/>
            <w:r>
              <w:rPr>
                <w:rFonts w:ascii="Times New Roman" w:hAnsi="Times New Roman"/>
                <w:b/>
                <w:lang w:val="hr-HR"/>
              </w:rPr>
              <w:lastRenderedPageBreak/>
              <w:t xml:space="preserve">Ad  </w:t>
            </w:r>
            <w:r w:rsidR="0023582E">
              <w:rPr>
                <w:rFonts w:ascii="Times New Roman" w:hAnsi="Times New Roman"/>
                <w:b/>
                <w:lang w:val="hr-HR"/>
              </w:rPr>
              <w:t>4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66311" w:rsidRPr="00A61D19" w14:paraId="14880B06" w14:textId="77777777" w:rsidTr="0012780D">
        <w:trPr>
          <w:trHeight w:val="86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F90D64E" w14:textId="50C415E1" w:rsidR="003E0594" w:rsidRDefault="003E0594" w:rsidP="003E0594">
            <w:pPr>
              <w:pStyle w:val="box479914"/>
              <w:shd w:val="clear" w:color="auto" w:fill="FFFFFF"/>
              <w:spacing w:before="0" w:beforeAutospacing="0" w:after="48" w:afterAutospacing="0"/>
              <w:jc w:val="both"/>
              <w:textAlignment w:val="baseline"/>
            </w:pPr>
            <w:r>
              <w:rPr>
                <w:color w:val="231F20"/>
              </w:rPr>
              <w:t>Tajnica je izvijestila Školski odbor kako je d</w:t>
            </w:r>
            <w:r w:rsidRPr="00F62914">
              <w:rPr>
                <w:color w:val="231F20"/>
              </w:rPr>
              <w:t xml:space="preserve">ana </w:t>
            </w:r>
            <w:r w:rsidRPr="00F62914">
              <w:t>26.</w:t>
            </w:r>
            <w:r>
              <w:t xml:space="preserve"> 04.</w:t>
            </w:r>
            <w:r w:rsidRPr="00F62914">
              <w:t xml:space="preserve"> 2025.g. stup</w:t>
            </w:r>
            <w:r>
              <w:t>io</w:t>
            </w:r>
            <w:r w:rsidRPr="00F62914">
              <w:t xml:space="preserve"> na snagu </w:t>
            </w:r>
            <w:r w:rsidRPr="00F62914">
              <w:rPr>
                <w:color w:val="231F20"/>
              </w:rPr>
              <w:t>Pravilnik o dopuni pravilnika o djelokrugu rada tajnika te administrativno-tehničkim i pomoćnim poslovima koji se obavljaju u srednjoškolskoj ustanov</w:t>
            </w:r>
            <w:r>
              <w:rPr>
                <w:color w:val="231F20"/>
              </w:rPr>
              <w:t xml:space="preserve">i, a kojim je </w:t>
            </w:r>
            <w:r w:rsidRPr="00F62914">
              <w:rPr>
                <w:color w:val="231F20"/>
              </w:rPr>
              <w:t>dodan novi članak 8.a kojim se reguliral</w:t>
            </w:r>
            <w:r>
              <w:rPr>
                <w:color w:val="231F20"/>
              </w:rPr>
              <w:t>o</w:t>
            </w:r>
            <w:r w:rsidRPr="00F62914">
              <w:rPr>
                <w:color w:val="231F20"/>
              </w:rPr>
              <w:t xml:space="preserve"> zapošljavanje novo otvoreno</w:t>
            </w:r>
            <w:r>
              <w:rPr>
                <w:color w:val="231F20"/>
              </w:rPr>
              <w:t>g</w:t>
            </w:r>
            <w:r w:rsidRPr="00F62914">
              <w:rPr>
                <w:color w:val="231F20"/>
              </w:rPr>
              <w:t xml:space="preserve"> radno</w:t>
            </w:r>
            <w:r>
              <w:rPr>
                <w:color w:val="231F20"/>
              </w:rPr>
              <w:t>g</w:t>
            </w:r>
            <w:r w:rsidRPr="00F62914">
              <w:rPr>
                <w:color w:val="231F20"/>
              </w:rPr>
              <w:t xml:space="preserve"> mjest</w:t>
            </w:r>
            <w:r>
              <w:rPr>
                <w:color w:val="231F20"/>
              </w:rPr>
              <w:t>a</w:t>
            </w:r>
            <w:r w:rsidRPr="00F62914">
              <w:rPr>
                <w:color w:val="231F20"/>
              </w:rPr>
              <w:t xml:space="preserve"> pod nazivom Operativni djelatnik za sigurnost i civilnu zaštitu te je sukladno tome </w:t>
            </w:r>
            <w:r w:rsidRPr="00F62914">
              <w:t xml:space="preserve">nastala obveza  škole </w:t>
            </w:r>
            <w:r w:rsidRPr="003D539E">
              <w:t>don</w:t>
            </w:r>
            <w:r w:rsidRPr="00F62914">
              <w:t xml:space="preserve">ijeti </w:t>
            </w:r>
            <w:r w:rsidRPr="003D539E">
              <w:t xml:space="preserve"> Dopunu Pravilnika o radu</w:t>
            </w:r>
            <w:r w:rsidRPr="00F62914">
              <w:t xml:space="preserve"> Škole za trgovinu i modni dizajn Rijeka</w:t>
            </w:r>
            <w:r w:rsidRPr="003D539E">
              <w:t xml:space="preserve">, kojom se usklađuju odredbe s </w:t>
            </w:r>
            <w:r w:rsidRPr="00F62914">
              <w:t>navedenim pravilnikom</w:t>
            </w:r>
            <w:r>
              <w:t>.</w:t>
            </w:r>
          </w:p>
          <w:p w14:paraId="405083AD" w14:textId="77777777" w:rsidR="003E0594" w:rsidRDefault="003E0594" w:rsidP="00AD5A72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EC91DC6" w14:textId="097DA6C6" w:rsidR="00C66311" w:rsidRPr="00A61D19" w:rsidRDefault="00C66311" w:rsidP="00AD5A72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464E2D">
              <w:rPr>
                <w:rFonts w:ascii="Times New Roman" w:hAnsi="Times New Roman"/>
                <w:lang w:val="hr-HR"/>
              </w:rPr>
              <w:t>Primjedbi nije bi</w:t>
            </w:r>
            <w:r>
              <w:rPr>
                <w:rFonts w:ascii="Times New Roman" w:hAnsi="Times New Roman"/>
                <w:lang w:val="hr-HR"/>
              </w:rPr>
              <w:t>lo, svi članovi Školskog odbora</w:t>
            </w:r>
            <w:r w:rsidR="0030509B">
              <w:rPr>
                <w:rFonts w:ascii="Times New Roman" w:hAnsi="Times New Roman"/>
                <w:lang w:val="hr-HR"/>
              </w:rPr>
              <w:t xml:space="preserve"> </w:t>
            </w:r>
            <w:r w:rsidRPr="00163D05">
              <w:rPr>
                <w:rFonts w:ascii="Times New Roman" w:hAnsi="Times New Roman"/>
              </w:rPr>
              <w:t xml:space="preserve">glasali su </w:t>
            </w:r>
            <w:r w:rsidRPr="00464E2D">
              <w:rPr>
                <w:rFonts w:ascii="Times New Roman" w:hAnsi="Times New Roman"/>
                <w:lang w:val="hr-HR"/>
              </w:rPr>
              <w:t xml:space="preserve">ZA i </w:t>
            </w:r>
            <w:r w:rsidRPr="00163D05">
              <w:rPr>
                <w:rFonts w:ascii="Times New Roman" w:hAnsi="Times New Roman"/>
                <w:iCs/>
                <w:lang w:val="hr-HR"/>
              </w:rPr>
              <w:t xml:space="preserve">time </w:t>
            </w:r>
            <w:r w:rsidR="003E0594">
              <w:rPr>
                <w:rFonts w:ascii="Times New Roman" w:hAnsi="Times New Roman"/>
                <w:iCs/>
                <w:lang w:val="hr-HR"/>
              </w:rPr>
              <w:t xml:space="preserve">su usvojene II. </w:t>
            </w:r>
            <w:r w:rsidR="003E0594" w:rsidRPr="003E0594">
              <w:rPr>
                <w:rFonts w:ascii="Times New Roman" w:hAnsi="Times New Roman"/>
              </w:rPr>
              <w:t>Dopun</w:t>
            </w:r>
            <w:r w:rsidR="003E0594">
              <w:rPr>
                <w:rFonts w:ascii="Times New Roman" w:hAnsi="Times New Roman"/>
              </w:rPr>
              <w:t>e</w:t>
            </w:r>
            <w:r w:rsidR="003E0594" w:rsidRPr="003E0594">
              <w:rPr>
                <w:rFonts w:ascii="Times New Roman" w:hAnsi="Times New Roman"/>
              </w:rPr>
              <w:t xml:space="preserve"> Pravilnika o radu Škole za trgovinu i modni dizajn Rijeka</w:t>
            </w:r>
            <w:r w:rsidR="003E0594">
              <w:rPr>
                <w:rFonts w:ascii="Times New Roman" w:hAnsi="Times New Roman"/>
              </w:rPr>
              <w:t>.</w:t>
            </w:r>
          </w:p>
        </w:tc>
      </w:tr>
      <w:tr w:rsidR="00C66311" w:rsidRPr="007F7698" w14:paraId="090F9015" w14:textId="77777777" w:rsidTr="00BD50A1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1BB3B4" w14:textId="553CC61D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Ad </w:t>
            </w:r>
            <w:r w:rsidR="0023582E">
              <w:rPr>
                <w:rFonts w:ascii="Times New Roman" w:hAnsi="Times New Roman"/>
                <w:b/>
                <w:lang w:val="hr-HR"/>
              </w:rPr>
              <w:t>4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BC9E804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BD6C34F" w14:textId="77777777" w:rsidR="00C66311" w:rsidRPr="007F7698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66311" w:rsidRPr="007F7698" w14:paraId="5F6A646D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173C10" w14:textId="5B22B2E7" w:rsidR="00C66311" w:rsidRPr="00A61D19" w:rsidRDefault="003E0594" w:rsidP="000C478C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 xml:space="preserve">Usvojene su II. </w:t>
            </w:r>
            <w:r w:rsidRPr="003E0594">
              <w:rPr>
                <w:rFonts w:ascii="Times New Roman" w:hAnsi="Times New Roman"/>
              </w:rPr>
              <w:t>Dopun</w:t>
            </w:r>
            <w:r>
              <w:rPr>
                <w:rFonts w:ascii="Times New Roman" w:hAnsi="Times New Roman"/>
              </w:rPr>
              <w:t>e</w:t>
            </w:r>
            <w:r w:rsidRPr="003E0594">
              <w:rPr>
                <w:rFonts w:ascii="Times New Roman" w:hAnsi="Times New Roman"/>
              </w:rPr>
              <w:t xml:space="preserve"> Pravilnika o radu Škole za trgovinu i modni dizajn Rijeka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76801C3" w14:textId="77777777" w:rsidR="00C66311" w:rsidRPr="00C426CE" w:rsidRDefault="00202056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186869" w14:textId="77777777" w:rsidR="00C66311" w:rsidRPr="00C426CE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BD50A1" w:rsidRPr="007F7698" w14:paraId="666BC2E6" w14:textId="77777777" w:rsidTr="00C26C4E">
        <w:trPr>
          <w:trHeight w:val="32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7E990FB" w14:textId="048EBED3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Ad  </w:t>
            </w:r>
            <w:r w:rsidR="0023582E">
              <w:rPr>
                <w:rFonts w:ascii="Times New Roman" w:hAnsi="Times New Roman"/>
                <w:b/>
                <w:lang w:val="hr-HR"/>
              </w:rPr>
              <w:t>5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BD50A1" w:rsidRPr="00A61D19" w14:paraId="3CBC7E99" w14:textId="77777777" w:rsidTr="00C26C4E">
        <w:trPr>
          <w:trHeight w:val="86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91C4EC6" w14:textId="2E85CF4D" w:rsidR="00955497" w:rsidRDefault="003E0594" w:rsidP="00955497">
            <w:pPr>
              <w:pStyle w:val="box479914"/>
              <w:shd w:val="clear" w:color="auto" w:fill="FFFFFF"/>
              <w:spacing w:before="0" w:beforeAutospacing="0" w:after="48" w:afterAutospacing="0"/>
              <w:jc w:val="both"/>
              <w:textAlignment w:val="baseline"/>
            </w:pPr>
            <w:r>
              <w:rPr>
                <w:color w:val="231F20"/>
              </w:rPr>
              <w:t>Tajnica je izvijestila Školski odbor kako je d</w:t>
            </w:r>
            <w:r w:rsidR="00955497" w:rsidRPr="00F62914">
              <w:rPr>
                <w:color w:val="231F20"/>
              </w:rPr>
              <w:t xml:space="preserve">ana </w:t>
            </w:r>
            <w:r w:rsidR="00955497" w:rsidRPr="00F62914">
              <w:t>26.</w:t>
            </w:r>
            <w:r w:rsidR="00955497">
              <w:t xml:space="preserve"> 04.</w:t>
            </w:r>
            <w:r w:rsidR="00955497" w:rsidRPr="00F62914">
              <w:t xml:space="preserve"> 2025.g. stup</w:t>
            </w:r>
            <w:r w:rsidR="00955497">
              <w:t xml:space="preserve">io </w:t>
            </w:r>
            <w:r w:rsidR="00955497" w:rsidRPr="00F62914">
              <w:t xml:space="preserve">na snagu </w:t>
            </w:r>
            <w:r w:rsidR="00955497" w:rsidRPr="00F62914">
              <w:rPr>
                <w:color w:val="231F20"/>
              </w:rPr>
              <w:t>Pravilnik o dopuni pravilnika o djelokrugu rada tajnika te administrativno-tehničkim i pomoćnim poslovima koji se obavljaju u srednjoškolskoj ustanov</w:t>
            </w:r>
            <w:r w:rsidR="00955497">
              <w:rPr>
                <w:color w:val="231F20"/>
              </w:rPr>
              <w:t xml:space="preserve">i, a kojim je </w:t>
            </w:r>
            <w:r w:rsidR="00955497" w:rsidRPr="00F62914">
              <w:rPr>
                <w:color w:val="231F20"/>
              </w:rPr>
              <w:t>dodan novi članak 8.a kojim se reguliral</w:t>
            </w:r>
            <w:r w:rsidR="00955497">
              <w:rPr>
                <w:color w:val="231F20"/>
              </w:rPr>
              <w:t>o</w:t>
            </w:r>
            <w:r w:rsidR="00955497" w:rsidRPr="00F62914">
              <w:rPr>
                <w:color w:val="231F20"/>
              </w:rPr>
              <w:t xml:space="preserve"> zapošljavanje novo otvoreno</w:t>
            </w:r>
            <w:r w:rsidR="00955497">
              <w:rPr>
                <w:color w:val="231F20"/>
              </w:rPr>
              <w:t>g</w:t>
            </w:r>
            <w:r w:rsidR="00955497" w:rsidRPr="00F62914">
              <w:rPr>
                <w:color w:val="231F20"/>
              </w:rPr>
              <w:t xml:space="preserve"> radno</w:t>
            </w:r>
            <w:r w:rsidR="00955497">
              <w:rPr>
                <w:color w:val="231F20"/>
              </w:rPr>
              <w:t>g</w:t>
            </w:r>
            <w:r w:rsidR="00955497" w:rsidRPr="00F62914">
              <w:rPr>
                <w:color w:val="231F20"/>
              </w:rPr>
              <w:t xml:space="preserve"> mjest</w:t>
            </w:r>
            <w:r w:rsidR="00955497">
              <w:rPr>
                <w:color w:val="231F20"/>
              </w:rPr>
              <w:t>a</w:t>
            </w:r>
            <w:r w:rsidR="00955497" w:rsidRPr="00F62914">
              <w:rPr>
                <w:color w:val="231F20"/>
              </w:rPr>
              <w:t xml:space="preserve"> pod nazivom Operativni djelatnik za sigurnost i civilnu zaštitu te je sukladno tome </w:t>
            </w:r>
            <w:r w:rsidR="00955497" w:rsidRPr="00F62914">
              <w:t xml:space="preserve">nastala obveza  škole </w:t>
            </w:r>
            <w:r w:rsidR="00955497" w:rsidRPr="003D539E">
              <w:t>don</w:t>
            </w:r>
            <w:r w:rsidR="00955497" w:rsidRPr="00F62914">
              <w:t xml:space="preserve">ijeti </w:t>
            </w:r>
            <w:r w:rsidR="00955497" w:rsidRPr="003D539E">
              <w:t xml:space="preserve"> Dopunu </w:t>
            </w:r>
            <w:r w:rsidRPr="0023582E">
              <w:t>Pravilnika o organizaciji rada i sistematizaciji radnih mjesta</w:t>
            </w:r>
            <w:r w:rsidRPr="0023582E">
              <w:rPr>
                <w:color w:val="222222"/>
                <w:lang w:eastAsia="en-GB"/>
              </w:rPr>
              <w:t xml:space="preserve"> </w:t>
            </w:r>
            <w:r w:rsidRPr="0023582E">
              <w:rPr>
                <w:bCs/>
              </w:rPr>
              <w:t>Škole za trgovinu i modni dizajn Rijeka</w:t>
            </w:r>
            <w:r w:rsidRPr="003D539E">
              <w:t xml:space="preserve"> </w:t>
            </w:r>
            <w:r w:rsidR="00955497" w:rsidRPr="003D539E">
              <w:t xml:space="preserve">kojom se usklađuju odredbe s </w:t>
            </w:r>
            <w:r w:rsidR="00955497" w:rsidRPr="00F62914">
              <w:t>navedenim pravilnikom</w:t>
            </w:r>
            <w:r>
              <w:t>.</w:t>
            </w:r>
          </w:p>
          <w:p w14:paraId="097B609B" w14:textId="77777777" w:rsidR="006531FA" w:rsidRDefault="006531FA" w:rsidP="006531FA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14:paraId="4F20E9F7" w14:textId="2EC88481" w:rsidR="00BD50A1" w:rsidRPr="00A61D19" w:rsidRDefault="00BD50A1" w:rsidP="001F74CC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611316">
              <w:rPr>
                <w:rFonts w:ascii="Times New Roman" w:hAnsi="Times New Roman"/>
                <w:iCs/>
                <w:color w:val="000000"/>
              </w:rPr>
              <w:t>S</w:t>
            </w:r>
            <w:r w:rsidRPr="00611316">
              <w:rPr>
                <w:rFonts w:ascii="Times New Roman" w:hAnsi="Times New Roman"/>
                <w:lang w:val="hr-HR"/>
              </w:rPr>
              <w:t xml:space="preserve">vi članovi Školskog odbora </w:t>
            </w:r>
            <w:r w:rsidRPr="00611316">
              <w:rPr>
                <w:rFonts w:ascii="Times New Roman" w:hAnsi="Times New Roman"/>
              </w:rPr>
              <w:t xml:space="preserve">glasali su </w:t>
            </w:r>
            <w:r w:rsidRPr="00611316">
              <w:rPr>
                <w:rFonts w:ascii="Times New Roman" w:hAnsi="Times New Roman"/>
                <w:lang w:val="hr-HR"/>
              </w:rPr>
              <w:t xml:space="preserve">ZA </w:t>
            </w:r>
            <w:r w:rsidR="006531FA">
              <w:rPr>
                <w:rFonts w:ascii="Times New Roman" w:hAnsi="Times New Roman"/>
                <w:lang w:val="hr-HR"/>
              </w:rPr>
              <w:t xml:space="preserve">i time </w:t>
            </w:r>
            <w:r w:rsidR="003E0594">
              <w:rPr>
                <w:rFonts w:ascii="Times New Roman" w:hAnsi="Times New Roman"/>
                <w:lang w:val="hr-HR"/>
              </w:rPr>
              <w:t xml:space="preserve">su usvojene I. </w:t>
            </w:r>
            <w:r w:rsidR="003E0594" w:rsidRPr="0023582E">
              <w:rPr>
                <w:rFonts w:ascii="Times New Roman" w:hAnsi="Times New Roman"/>
                <w:color w:val="222222"/>
                <w:lang w:eastAsia="en-GB"/>
              </w:rPr>
              <w:t xml:space="preserve">Dopune </w:t>
            </w:r>
            <w:r w:rsidR="003E0594" w:rsidRPr="0023582E">
              <w:rPr>
                <w:rFonts w:ascii="Times New Roman" w:hAnsi="Times New Roman"/>
              </w:rPr>
              <w:t>Pravilnika o organizaciji rada i sistematizaciji radnih mjesta</w:t>
            </w:r>
            <w:r w:rsidR="003E0594" w:rsidRPr="0023582E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r w:rsidR="003E0594" w:rsidRPr="0023582E">
              <w:rPr>
                <w:rFonts w:ascii="Times New Roman" w:hAnsi="Times New Roman"/>
                <w:bCs/>
                <w:lang w:val="hr-HR"/>
              </w:rPr>
              <w:t>Škole za trgovinu i modni dizajn Rijeka</w:t>
            </w:r>
            <w:r w:rsidR="003E0594">
              <w:rPr>
                <w:rFonts w:ascii="Times New Roman" w:hAnsi="Times New Roman"/>
                <w:bCs/>
                <w:lang w:val="hr-HR"/>
              </w:rPr>
              <w:t>.</w:t>
            </w:r>
          </w:p>
        </w:tc>
      </w:tr>
      <w:tr w:rsidR="00BD50A1" w:rsidRPr="007F7698" w14:paraId="7AB70F55" w14:textId="77777777" w:rsidTr="00BD50A1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6519391" w14:textId="465A7F8A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Ad </w:t>
            </w:r>
            <w:r w:rsidR="0023582E">
              <w:rPr>
                <w:rFonts w:ascii="Times New Roman" w:hAnsi="Times New Roman"/>
                <w:b/>
                <w:lang w:val="hr-HR"/>
              </w:rPr>
              <w:t>5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96EF4E" w14:textId="77777777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3673DB5" w14:textId="77777777" w:rsidR="00BD50A1" w:rsidRPr="007F7698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BD50A1" w:rsidRPr="007F7698" w14:paraId="2490E8DA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BD43420" w14:textId="0F34CE57" w:rsidR="00BD50A1" w:rsidRPr="00A61D19" w:rsidRDefault="003E0594" w:rsidP="00C26C4E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color w:val="222222"/>
                <w:lang w:eastAsia="en-GB"/>
              </w:rPr>
              <w:t>Usvojene su I. d</w:t>
            </w:r>
            <w:r w:rsidRPr="0023582E">
              <w:rPr>
                <w:rFonts w:ascii="Times New Roman" w:hAnsi="Times New Roman"/>
                <w:color w:val="222222"/>
                <w:lang w:eastAsia="en-GB"/>
              </w:rPr>
              <w:t xml:space="preserve">opune </w:t>
            </w:r>
            <w:r w:rsidRPr="0023582E">
              <w:rPr>
                <w:rFonts w:ascii="Times New Roman" w:hAnsi="Times New Roman"/>
              </w:rPr>
              <w:t>Pravilnika o organizaciji rada i sistematizaciji radnih mjesta</w:t>
            </w:r>
            <w:r w:rsidRPr="0023582E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r w:rsidRPr="0023582E">
              <w:rPr>
                <w:rFonts w:ascii="Times New Roman" w:hAnsi="Times New Roman"/>
                <w:bCs/>
                <w:lang w:val="hr-HR"/>
              </w:rPr>
              <w:t>Škole za trgovinu i modni dizajn Rijeka</w:t>
            </w:r>
            <w:r>
              <w:rPr>
                <w:rFonts w:ascii="Times New Roman" w:hAnsi="Times New Roman"/>
                <w:bCs/>
                <w:lang w:val="hr-HR"/>
              </w:rPr>
              <w:t>.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6E0A064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2760455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bookmarkEnd w:id="2"/>
      <w:tr w:rsidR="00BD50A1" w:rsidRPr="00812782" w14:paraId="5C97B552" w14:textId="77777777" w:rsidTr="00C26C4E">
        <w:trPr>
          <w:trHeight w:val="25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3AF4CE36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  <w:lang w:val="hr-HR"/>
              </w:rPr>
              <w:t>Privitak</w:t>
            </w:r>
          </w:p>
        </w:tc>
      </w:tr>
      <w:tr w:rsidR="00BD50A1" w:rsidRPr="00812782" w14:paraId="676FA0F1" w14:textId="77777777" w:rsidTr="00BD50A1">
        <w:trPr>
          <w:gridAfter w:val="1"/>
          <w:wAfter w:w="19" w:type="dxa"/>
          <w:trHeight w:val="575"/>
        </w:trPr>
        <w:tc>
          <w:tcPr>
            <w:tcW w:w="9759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20B559" w14:textId="24F6105F" w:rsidR="0023582E" w:rsidRDefault="0023582E" w:rsidP="0023582E">
            <w:pPr>
              <w:jc w:val="both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 xml:space="preserve">1. </w:t>
            </w:r>
            <w:r w:rsidR="00BD50A1" w:rsidRPr="0023582E">
              <w:rPr>
                <w:rFonts w:ascii="Times New Roman" w:hAnsi="Times New Roman"/>
                <w:iCs/>
                <w:lang w:val="hr-HR"/>
              </w:rPr>
              <w:t xml:space="preserve">Suglasnost za sklapanje </w:t>
            </w:r>
            <w:r w:rsidRPr="0023582E">
              <w:rPr>
                <w:rFonts w:ascii="Times New Roman" w:hAnsi="Times New Roman"/>
                <w:color w:val="222222"/>
                <w:lang w:eastAsia="en-GB"/>
              </w:rPr>
              <w:t>II. Dopun</w:t>
            </w:r>
            <w:r w:rsidR="00955497">
              <w:rPr>
                <w:rFonts w:ascii="Times New Roman" w:hAnsi="Times New Roman"/>
                <w:color w:val="222222"/>
                <w:lang w:eastAsia="en-GB"/>
              </w:rPr>
              <w:t>a</w:t>
            </w:r>
            <w:r w:rsidRPr="0023582E">
              <w:rPr>
                <w:rFonts w:ascii="Times New Roman" w:hAnsi="Times New Roman"/>
                <w:color w:val="222222"/>
                <w:lang w:eastAsia="en-GB"/>
              </w:rPr>
              <w:t xml:space="preserve"> Pravilnika o radu </w:t>
            </w:r>
            <w:r w:rsidRPr="0023582E">
              <w:rPr>
                <w:rFonts w:ascii="Times New Roman" w:hAnsi="Times New Roman"/>
                <w:bCs/>
                <w:lang w:val="hr-HR"/>
              </w:rPr>
              <w:t>Škole za trgovinu i modni dizajn Rijeka</w:t>
            </w:r>
          </w:p>
          <w:p w14:paraId="623A08C7" w14:textId="129D7CE7" w:rsidR="0023582E" w:rsidRPr="0023582E" w:rsidRDefault="0023582E" w:rsidP="0023582E">
            <w:pPr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>
              <w:rPr>
                <w:rFonts w:ascii="Times New Roman" w:hAnsi="Times New Roman"/>
                <w:bCs/>
                <w:iCs/>
                <w:lang w:val="hr-HR"/>
              </w:rPr>
              <w:t xml:space="preserve">2. </w:t>
            </w:r>
            <w:r w:rsidRPr="0023582E">
              <w:rPr>
                <w:rFonts w:ascii="Times New Roman" w:hAnsi="Times New Roman"/>
                <w:iCs/>
                <w:lang w:val="hr-HR"/>
              </w:rPr>
              <w:t xml:space="preserve">Suglasnost za sklapanje </w:t>
            </w:r>
            <w:r w:rsidRPr="0023582E">
              <w:rPr>
                <w:rFonts w:ascii="Times New Roman" w:hAnsi="Times New Roman"/>
                <w:color w:val="222222"/>
                <w:lang w:eastAsia="en-GB"/>
              </w:rPr>
              <w:t>I. Dopun</w:t>
            </w:r>
            <w:r w:rsidR="00955497">
              <w:rPr>
                <w:rFonts w:ascii="Times New Roman" w:hAnsi="Times New Roman"/>
                <w:color w:val="222222"/>
                <w:lang w:eastAsia="en-GB"/>
              </w:rPr>
              <w:t>a</w:t>
            </w:r>
            <w:r w:rsidRPr="0023582E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r w:rsidRPr="0023582E">
              <w:rPr>
                <w:rFonts w:ascii="Times New Roman" w:hAnsi="Times New Roman"/>
              </w:rPr>
              <w:t>Pravilnika o organizaciji rada i sistematizaciji radnih mjesta</w:t>
            </w:r>
            <w:r w:rsidRPr="0023582E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r w:rsidRPr="0023582E">
              <w:rPr>
                <w:rFonts w:ascii="Times New Roman" w:hAnsi="Times New Roman"/>
                <w:bCs/>
                <w:lang w:val="hr-HR"/>
              </w:rPr>
              <w:t>Škole za trgovinu i modni dizajn Rijeka</w:t>
            </w:r>
          </w:p>
        </w:tc>
      </w:tr>
      <w:tr w:rsidR="00BD50A1" w:rsidRPr="00812782" w14:paraId="29B5C88E" w14:textId="77777777" w:rsidTr="00BD50A1">
        <w:tblPrEx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2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07E37E9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Zapisnik</w:t>
            </w:r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812782">
              <w:rPr>
                <w:rFonts w:ascii="Times New Roman" w:hAnsi="Times New Roman"/>
                <w:b/>
              </w:rPr>
              <w:t>sastavio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515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533B0D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Ime</w:t>
            </w:r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812782">
              <w:rPr>
                <w:rFonts w:ascii="Times New Roman" w:hAnsi="Times New Roman"/>
                <w:b/>
              </w:rPr>
              <w:t>i</w:t>
            </w:r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812782">
              <w:rPr>
                <w:rFonts w:ascii="Times New Roman" w:hAnsi="Times New Roman"/>
                <w:b/>
              </w:rPr>
              <w:t>prezime</w:t>
            </w:r>
          </w:p>
        </w:tc>
        <w:tc>
          <w:tcPr>
            <w:tcW w:w="234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6B1542E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Potpis</w:t>
            </w:r>
          </w:p>
        </w:tc>
      </w:tr>
      <w:tr w:rsidR="00BD50A1" w:rsidRPr="00812782" w14:paraId="0AABBDA5" w14:textId="77777777" w:rsidTr="00BD50A1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552"/>
        </w:trPr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DDBC1A2" w14:textId="77777777" w:rsidR="00BD50A1" w:rsidRPr="00812782" w:rsidRDefault="00BD50A1" w:rsidP="00BD50A1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15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2A039B8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 w:rsidRPr="00812782">
              <w:rPr>
                <w:rFonts w:ascii="Times New Roman" w:hAnsi="Times New Roman"/>
              </w:rPr>
              <w:t xml:space="preserve">Ana </w:t>
            </w:r>
            <w:r>
              <w:rPr>
                <w:rFonts w:ascii="Times New Roman" w:hAnsi="Times New Roman"/>
              </w:rPr>
              <w:t>Proštenik</w:t>
            </w:r>
            <w:r w:rsidRPr="00812782">
              <w:rPr>
                <w:rFonts w:ascii="Times New Roman" w:hAnsi="Times New Roman"/>
              </w:rPr>
              <w:t>, mag.iur.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327D4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D50A1" w:rsidRPr="00812782" w14:paraId="4B2533FA" w14:textId="77777777" w:rsidTr="00BD50A1">
        <w:trPr>
          <w:gridAfter w:val="1"/>
          <w:wAfter w:w="19" w:type="dxa"/>
          <w:trHeight w:val="567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9971D4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KLASA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49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54C4CA5" w14:textId="2E055819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color w:val="FF0000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007-03/25-01/1</w:t>
            </w:r>
            <w:r w:rsidR="0023582E">
              <w:rPr>
                <w:rFonts w:ascii="Times New Roman" w:hAnsi="Times New Roman"/>
                <w:lang w:val="hr-HR"/>
              </w:rPr>
              <w:t>7</w:t>
            </w:r>
          </w:p>
        </w:tc>
      </w:tr>
      <w:tr w:rsidR="00BD50A1" w:rsidRPr="00812782" w14:paraId="55C4F5EF" w14:textId="77777777" w:rsidTr="00BD50A1">
        <w:trPr>
          <w:gridAfter w:val="1"/>
          <w:wAfter w:w="19" w:type="dxa"/>
          <w:trHeight w:val="567"/>
        </w:trPr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D47D615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URBROJ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49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ECE2C7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2170-60-05</w:t>
            </w:r>
            <w:r w:rsidRPr="00812782">
              <w:rPr>
                <w:rFonts w:ascii="Times New Roman" w:hAnsi="Times New Roman"/>
                <w:lang w:val="hr-HR"/>
              </w:rPr>
              <w:t>-2</w:t>
            </w:r>
            <w:r>
              <w:rPr>
                <w:rFonts w:ascii="Times New Roman" w:hAnsi="Times New Roman"/>
                <w:lang w:val="hr-HR"/>
              </w:rPr>
              <w:t>5-2</w:t>
            </w:r>
          </w:p>
        </w:tc>
      </w:tr>
    </w:tbl>
    <w:p w14:paraId="001BC598" w14:textId="77777777" w:rsidR="00BD50A1" w:rsidRPr="00812782" w:rsidRDefault="00BD50A1" w:rsidP="00BD50A1">
      <w:pPr>
        <w:shd w:val="clear" w:color="auto" w:fill="D9D9D9" w:themeFill="background1" w:themeFillShade="D9"/>
        <w:rPr>
          <w:rFonts w:ascii="Times New Roman" w:hAnsi="Times New Roman"/>
          <w:lang w:val="hr-HR"/>
        </w:rPr>
      </w:pPr>
    </w:p>
    <w:p w14:paraId="7635AD96" w14:textId="77777777" w:rsidR="00682311" w:rsidRPr="00113422" w:rsidRDefault="00682311" w:rsidP="00D6679A"/>
    <w:p w14:paraId="045144DD" w14:textId="77777777" w:rsidR="00682311" w:rsidRDefault="00682311" w:rsidP="00D6679A"/>
    <w:sectPr w:rsidR="0068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E8CD4" w14:textId="77777777" w:rsidR="00332840" w:rsidRDefault="00332840" w:rsidP="00C817D5">
      <w:r>
        <w:separator/>
      </w:r>
    </w:p>
  </w:endnote>
  <w:endnote w:type="continuationSeparator" w:id="0">
    <w:p w14:paraId="6F9BFA67" w14:textId="77777777" w:rsidR="00332840" w:rsidRDefault="00332840" w:rsidP="00C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73859" w14:textId="77777777" w:rsidR="00332840" w:rsidRDefault="00332840" w:rsidP="00C817D5">
      <w:r>
        <w:separator/>
      </w:r>
    </w:p>
  </w:footnote>
  <w:footnote w:type="continuationSeparator" w:id="0">
    <w:p w14:paraId="5B4F7671" w14:textId="77777777" w:rsidR="00332840" w:rsidRDefault="00332840" w:rsidP="00C8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D22"/>
    <w:multiLevelType w:val="hybridMultilevel"/>
    <w:tmpl w:val="A96E6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A12DB"/>
    <w:multiLevelType w:val="hybridMultilevel"/>
    <w:tmpl w:val="B498CB9A"/>
    <w:lvl w:ilvl="0" w:tplc="91D648E0">
      <w:start w:val="1"/>
      <w:numFmt w:val="decimal"/>
      <w:lvlText w:val="%1.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435F"/>
    <w:multiLevelType w:val="hybridMultilevel"/>
    <w:tmpl w:val="F684D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7AA2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8032E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07768"/>
    <w:multiLevelType w:val="hybridMultilevel"/>
    <w:tmpl w:val="51C8E2D0"/>
    <w:lvl w:ilvl="0" w:tplc="12B4DE34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93" w:hanging="360"/>
      </w:pPr>
    </w:lvl>
    <w:lvl w:ilvl="2" w:tplc="041A001B" w:tentative="1">
      <w:start w:val="1"/>
      <w:numFmt w:val="lowerRoman"/>
      <w:lvlText w:val="%3."/>
      <w:lvlJc w:val="right"/>
      <w:pPr>
        <w:ind w:left="2213" w:hanging="180"/>
      </w:pPr>
    </w:lvl>
    <w:lvl w:ilvl="3" w:tplc="041A000F" w:tentative="1">
      <w:start w:val="1"/>
      <w:numFmt w:val="decimal"/>
      <w:lvlText w:val="%4."/>
      <w:lvlJc w:val="left"/>
      <w:pPr>
        <w:ind w:left="2933" w:hanging="360"/>
      </w:pPr>
    </w:lvl>
    <w:lvl w:ilvl="4" w:tplc="041A0019" w:tentative="1">
      <w:start w:val="1"/>
      <w:numFmt w:val="lowerLetter"/>
      <w:lvlText w:val="%5."/>
      <w:lvlJc w:val="left"/>
      <w:pPr>
        <w:ind w:left="3653" w:hanging="360"/>
      </w:pPr>
    </w:lvl>
    <w:lvl w:ilvl="5" w:tplc="041A001B" w:tentative="1">
      <w:start w:val="1"/>
      <w:numFmt w:val="lowerRoman"/>
      <w:lvlText w:val="%6."/>
      <w:lvlJc w:val="right"/>
      <w:pPr>
        <w:ind w:left="4373" w:hanging="180"/>
      </w:pPr>
    </w:lvl>
    <w:lvl w:ilvl="6" w:tplc="041A000F" w:tentative="1">
      <w:start w:val="1"/>
      <w:numFmt w:val="decimal"/>
      <w:lvlText w:val="%7."/>
      <w:lvlJc w:val="left"/>
      <w:pPr>
        <w:ind w:left="5093" w:hanging="360"/>
      </w:pPr>
    </w:lvl>
    <w:lvl w:ilvl="7" w:tplc="041A0019" w:tentative="1">
      <w:start w:val="1"/>
      <w:numFmt w:val="lowerLetter"/>
      <w:lvlText w:val="%8."/>
      <w:lvlJc w:val="left"/>
      <w:pPr>
        <w:ind w:left="5813" w:hanging="360"/>
      </w:pPr>
    </w:lvl>
    <w:lvl w:ilvl="8" w:tplc="041A001B">
      <w:start w:val="1"/>
      <w:numFmt w:val="lowerRoman"/>
      <w:lvlText w:val="%9."/>
      <w:lvlJc w:val="right"/>
      <w:pPr>
        <w:ind w:left="6533" w:hanging="180"/>
      </w:pPr>
    </w:lvl>
  </w:abstractNum>
  <w:abstractNum w:abstractNumId="6">
    <w:nsid w:val="2B481E95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3246F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E97181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4EBB"/>
    <w:multiLevelType w:val="hybridMultilevel"/>
    <w:tmpl w:val="DE3A0CEC"/>
    <w:lvl w:ilvl="0" w:tplc="12B4DE34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93" w:hanging="360"/>
      </w:pPr>
    </w:lvl>
    <w:lvl w:ilvl="2" w:tplc="041A001B" w:tentative="1">
      <w:start w:val="1"/>
      <w:numFmt w:val="lowerRoman"/>
      <w:lvlText w:val="%3."/>
      <w:lvlJc w:val="right"/>
      <w:pPr>
        <w:ind w:left="2213" w:hanging="180"/>
      </w:pPr>
    </w:lvl>
    <w:lvl w:ilvl="3" w:tplc="041A000F" w:tentative="1">
      <w:start w:val="1"/>
      <w:numFmt w:val="decimal"/>
      <w:lvlText w:val="%4."/>
      <w:lvlJc w:val="left"/>
      <w:pPr>
        <w:ind w:left="2933" w:hanging="360"/>
      </w:pPr>
    </w:lvl>
    <w:lvl w:ilvl="4" w:tplc="041A0019" w:tentative="1">
      <w:start w:val="1"/>
      <w:numFmt w:val="lowerLetter"/>
      <w:lvlText w:val="%5."/>
      <w:lvlJc w:val="left"/>
      <w:pPr>
        <w:ind w:left="3653" w:hanging="360"/>
      </w:pPr>
    </w:lvl>
    <w:lvl w:ilvl="5" w:tplc="041A001B" w:tentative="1">
      <w:start w:val="1"/>
      <w:numFmt w:val="lowerRoman"/>
      <w:lvlText w:val="%6."/>
      <w:lvlJc w:val="right"/>
      <w:pPr>
        <w:ind w:left="4373" w:hanging="180"/>
      </w:pPr>
    </w:lvl>
    <w:lvl w:ilvl="6" w:tplc="041A000F" w:tentative="1">
      <w:start w:val="1"/>
      <w:numFmt w:val="decimal"/>
      <w:lvlText w:val="%7."/>
      <w:lvlJc w:val="left"/>
      <w:pPr>
        <w:ind w:left="5093" w:hanging="360"/>
      </w:pPr>
    </w:lvl>
    <w:lvl w:ilvl="7" w:tplc="041A0019" w:tentative="1">
      <w:start w:val="1"/>
      <w:numFmt w:val="lowerLetter"/>
      <w:lvlText w:val="%8."/>
      <w:lvlJc w:val="left"/>
      <w:pPr>
        <w:ind w:left="5813" w:hanging="360"/>
      </w:pPr>
    </w:lvl>
    <w:lvl w:ilvl="8" w:tplc="041A001B">
      <w:start w:val="1"/>
      <w:numFmt w:val="lowerRoman"/>
      <w:lvlText w:val="%9."/>
      <w:lvlJc w:val="right"/>
      <w:pPr>
        <w:ind w:left="6533" w:hanging="180"/>
      </w:pPr>
    </w:lvl>
  </w:abstractNum>
  <w:abstractNum w:abstractNumId="11">
    <w:nsid w:val="3384003C"/>
    <w:multiLevelType w:val="hybridMultilevel"/>
    <w:tmpl w:val="6610D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A3F7D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173E1"/>
    <w:multiLevelType w:val="hybridMultilevel"/>
    <w:tmpl w:val="E0D29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86C77"/>
    <w:multiLevelType w:val="hybridMultilevel"/>
    <w:tmpl w:val="38FCA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C3A4108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747B4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86C9C"/>
    <w:multiLevelType w:val="hybridMultilevel"/>
    <w:tmpl w:val="88AE1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2"/>
  </w:num>
  <w:num w:numId="9">
    <w:abstractNumId w:val="16"/>
  </w:num>
  <w:num w:numId="10">
    <w:abstractNumId w:val="1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1"/>
  </w:num>
  <w:num w:numId="15">
    <w:abstractNumId w:val="1"/>
  </w:num>
  <w:num w:numId="16">
    <w:abstractNumId w:val="18"/>
  </w:num>
  <w:num w:numId="17">
    <w:abstractNumId w:val="8"/>
  </w:num>
  <w:num w:numId="18">
    <w:abstractNumId w:val="2"/>
  </w:num>
  <w:num w:numId="19">
    <w:abstractNumId w:val="3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77"/>
    <w:rsid w:val="00012E6D"/>
    <w:rsid w:val="000142D7"/>
    <w:rsid w:val="00014B13"/>
    <w:rsid w:val="000225D6"/>
    <w:rsid w:val="00040C6A"/>
    <w:rsid w:val="00077897"/>
    <w:rsid w:val="000C0E37"/>
    <w:rsid w:val="000E35D0"/>
    <w:rsid w:val="000F56EC"/>
    <w:rsid w:val="0012780D"/>
    <w:rsid w:val="001464BA"/>
    <w:rsid w:val="00146E2C"/>
    <w:rsid w:val="001547BE"/>
    <w:rsid w:val="0016566F"/>
    <w:rsid w:val="001A27F8"/>
    <w:rsid w:val="001C0F93"/>
    <w:rsid w:val="001C495E"/>
    <w:rsid w:val="001F74CC"/>
    <w:rsid w:val="00202056"/>
    <w:rsid w:val="002354CE"/>
    <w:rsid w:val="0023582E"/>
    <w:rsid w:val="00270A35"/>
    <w:rsid w:val="00292C92"/>
    <w:rsid w:val="00296D53"/>
    <w:rsid w:val="002A0D90"/>
    <w:rsid w:val="002B16F2"/>
    <w:rsid w:val="002C1F35"/>
    <w:rsid w:val="0030509B"/>
    <w:rsid w:val="00332840"/>
    <w:rsid w:val="00377B37"/>
    <w:rsid w:val="003A621F"/>
    <w:rsid w:val="003B0796"/>
    <w:rsid w:val="003B1940"/>
    <w:rsid w:val="003D1ACE"/>
    <w:rsid w:val="003E0594"/>
    <w:rsid w:val="003F1884"/>
    <w:rsid w:val="00424E82"/>
    <w:rsid w:val="00446697"/>
    <w:rsid w:val="00450DE4"/>
    <w:rsid w:val="0046344D"/>
    <w:rsid w:val="00464E2D"/>
    <w:rsid w:val="004908F7"/>
    <w:rsid w:val="004A1577"/>
    <w:rsid w:val="004B40F9"/>
    <w:rsid w:val="004C60BB"/>
    <w:rsid w:val="004D378C"/>
    <w:rsid w:val="004D7B6D"/>
    <w:rsid w:val="004E2BCB"/>
    <w:rsid w:val="004E3DBB"/>
    <w:rsid w:val="00503DEA"/>
    <w:rsid w:val="005149DA"/>
    <w:rsid w:val="005573B0"/>
    <w:rsid w:val="0056114B"/>
    <w:rsid w:val="00590838"/>
    <w:rsid w:val="005C65C3"/>
    <w:rsid w:val="005D3E80"/>
    <w:rsid w:val="005D5665"/>
    <w:rsid w:val="005E7120"/>
    <w:rsid w:val="00611316"/>
    <w:rsid w:val="006442E3"/>
    <w:rsid w:val="006531FA"/>
    <w:rsid w:val="006546E0"/>
    <w:rsid w:val="00673949"/>
    <w:rsid w:val="006750F7"/>
    <w:rsid w:val="0068133E"/>
    <w:rsid w:val="00682311"/>
    <w:rsid w:val="006A5B0F"/>
    <w:rsid w:val="006C4D50"/>
    <w:rsid w:val="006D56B0"/>
    <w:rsid w:val="006E0FFB"/>
    <w:rsid w:val="006E3DDB"/>
    <w:rsid w:val="00713940"/>
    <w:rsid w:val="007276D9"/>
    <w:rsid w:val="0073249F"/>
    <w:rsid w:val="00761666"/>
    <w:rsid w:val="00767B59"/>
    <w:rsid w:val="007A25F9"/>
    <w:rsid w:val="007B11F1"/>
    <w:rsid w:val="007E54ED"/>
    <w:rsid w:val="007E77A3"/>
    <w:rsid w:val="007F318B"/>
    <w:rsid w:val="0080124D"/>
    <w:rsid w:val="00815F5C"/>
    <w:rsid w:val="00843D2A"/>
    <w:rsid w:val="00850ECF"/>
    <w:rsid w:val="0085480A"/>
    <w:rsid w:val="00854BD8"/>
    <w:rsid w:val="00857E4C"/>
    <w:rsid w:val="008742D8"/>
    <w:rsid w:val="008B3D44"/>
    <w:rsid w:val="008D59D4"/>
    <w:rsid w:val="008E3FDB"/>
    <w:rsid w:val="00903418"/>
    <w:rsid w:val="00935988"/>
    <w:rsid w:val="009545E7"/>
    <w:rsid w:val="00955497"/>
    <w:rsid w:val="00976418"/>
    <w:rsid w:val="009921E3"/>
    <w:rsid w:val="009C0AE7"/>
    <w:rsid w:val="009E7891"/>
    <w:rsid w:val="009F06BF"/>
    <w:rsid w:val="00A04D84"/>
    <w:rsid w:val="00A11BBA"/>
    <w:rsid w:val="00A21141"/>
    <w:rsid w:val="00A25004"/>
    <w:rsid w:val="00A729BE"/>
    <w:rsid w:val="00A74C6F"/>
    <w:rsid w:val="00A95E53"/>
    <w:rsid w:val="00AA16E9"/>
    <w:rsid w:val="00AB0C80"/>
    <w:rsid w:val="00AD5A72"/>
    <w:rsid w:val="00AF61AC"/>
    <w:rsid w:val="00B05B59"/>
    <w:rsid w:val="00B0792E"/>
    <w:rsid w:val="00B122A4"/>
    <w:rsid w:val="00B231CA"/>
    <w:rsid w:val="00B35498"/>
    <w:rsid w:val="00B9189C"/>
    <w:rsid w:val="00BA584F"/>
    <w:rsid w:val="00BC3D78"/>
    <w:rsid w:val="00BD4F40"/>
    <w:rsid w:val="00BD50A1"/>
    <w:rsid w:val="00C14037"/>
    <w:rsid w:val="00C426CE"/>
    <w:rsid w:val="00C46F25"/>
    <w:rsid w:val="00C66311"/>
    <w:rsid w:val="00C817D5"/>
    <w:rsid w:val="00C8189F"/>
    <w:rsid w:val="00CD3D83"/>
    <w:rsid w:val="00CE3E11"/>
    <w:rsid w:val="00D6679A"/>
    <w:rsid w:val="00D74777"/>
    <w:rsid w:val="00DA0795"/>
    <w:rsid w:val="00DD5F26"/>
    <w:rsid w:val="00DE3304"/>
    <w:rsid w:val="00DF1F58"/>
    <w:rsid w:val="00DF6DD3"/>
    <w:rsid w:val="00E07689"/>
    <w:rsid w:val="00E73419"/>
    <w:rsid w:val="00E95953"/>
    <w:rsid w:val="00F013F6"/>
    <w:rsid w:val="00F014CF"/>
    <w:rsid w:val="00F066B5"/>
    <w:rsid w:val="00F70BA3"/>
    <w:rsid w:val="00F83AA7"/>
    <w:rsid w:val="00F92C17"/>
    <w:rsid w:val="00FB79BF"/>
    <w:rsid w:val="00FC7043"/>
    <w:rsid w:val="00FD2739"/>
    <w:rsid w:val="00FF11A9"/>
    <w:rsid w:val="00FF398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5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9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  <w:style w:type="paragraph" w:customStyle="1" w:styleId="box479914">
    <w:name w:val="box_479914"/>
    <w:basedOn w:val="Normal"/>
    <w:rsid w:val="00955497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last">
    <w:name w:val="last"/>
    <w:rsid w:val="003B0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9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  <w:style w:type="paragraph" w:customStyle="1" w:styleId="box479914">
    <w:name w:val="box_479914"/>
    <w:basedOn w:val="Normal"/>
    <w:rsid w:val="00955497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last">
    <w:name w:val="last"/>
    <w:rsid w:val="003B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2025-10-22T11:18:00Z</cp:lastPrinted>
  <dcterms:created xsi:type="dcterms:W3CDTF">2026-06-14T20:48:00Z</dcterms:created>
  <dcterms:modified xsi:type="dcterms:W3CDTF">2026-06-14T20:48:00Z</dcterms:modified>
</cp:coreProperties>
</file>