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2A" w:rsidRPr="00EE027D" w:rsidRDefault="006A7074" w:rsidP="00EE0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692A" w:rsidRPr="00EE027D">
        <w:rPr>
          <w:rFonts w:ascii="Times New Roman" w:hAnsi="Times New Roman" w:cs="Times New Roman"/>
          <w:b/>
          <w:sz w:val="24"/>
          <w:szCs w:val="24"/>
        </w:rPr>
        <w:t>TRGOVAČKA I TEKSTILNA ŠKOLA U RIJECI</w:t>
      </w:r>
    </w:p>
    <w:p w:rsidR="00C0692A" w:rsidRPr="00EE027D" w:rsidRDefault="00C0692A" w:rsidP="00EE0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27D">
        <w:rPr>
          <w:rFonts w:ascii="Times New Roman" w:hAnsi="Times New Roman" w:cs="Times New Roman"/>
          <w:b/>
          <w:sz w:val="24"/>
          <w:szCs w:val="24"/>
        </w:rPr>
        <w:t>STANE VONČINE 1 A</w:t>
      </w:r>
    </w:p>
    <w:p w:rsidR="00EE027D" w:rsidRDefault="00EE027D" w:rsidP="00EE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BE" w:rsidRPr="009935BE" w:rsidRDefault="009935BE" w:rsidP="009935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602-01/19-01/100</w:t>
      </w: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935BE" w:rsidRPr="009935BE" w:rsidRDefault="009935BE" w:rsidP="009935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2170-56-01-19-06</w:t>
      </w:r>
    </w:p>
    <w:p w:rsidR="002D3FC4" w:rsidRDefault="002D3FC4" w:rsidP="002D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3FC4" w:rsidRPr="00262758" w:rsidRDefault="002D3FC4" w:rsidP="002D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Rijeka,</w:t>
      </w:r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</w:t>
      </w:r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2019.godine</w:t>
      </w:r>
    </w:p>
    <w:p w:rsidR="00EE027D" w:rsidRPr="00EE027D" w:rsidRDefault="00EE027D" w:rsidP="00EE027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692A" w:rsidRPr="00C0692A" w:rsidRDefault="00C0692A" w:rsidP="006A7074">
      <w:pPr>
        <w:jc w:val="both"/>
        <w:rPr>
          <w:rFonts w:ascii="Times New Roman" w:hAnsi="Times New Roman" w:cs="Times New Roman"/>
          <w:sz w:val="24"/>
          <w:szCs w:val="24"/>
        </w:rPr>
      </w:pPr>
      <w:r w:rsidRPr="00C0692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EE027D">
        <w:rPr>
          <w:rFonts w:ascii="Times New Roman" w:hAnsi="Times New Roman" w:cs="Times New Roman"/>
          <w:sz w:val="24"/>
          <w:szCs w:val="24"/>
        </w:rPr>
        <w:t>7</w:t>
      </w:r>
      <w:r w:rsidRPr="00C0692A">
        <w:rPr>
          <w:rFonts w:ascii="Times New Roman" w:hAnsi="Times New Roman" w:cs="Times New Roman"/>
          <w:sz w:val="24"/>
          <w:szCs w:val="24"/>
        </w:rPr>
        <w:t xml:space="preserve">. Pravilnika o </w:t>
      </w:r>
      <w:r w:rsidRPr="00EE027D">
        <w:rPr>
          <w:rFonts w:ascii="Times New Roman" w:hAnsi="Times New Roman" w:cs="Times New Roman"/>
          <w:sz w:val="24"/>
          <w:szCs w:val="24"/>
        </w:rPr>
        <w:t xml:space="preserve">postupku i načinu </w:t>
      </w:r>
      <w:r w:rsidRPr="00C0692A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793DEB">
        <w:rPr>
          <w:rFonts w:ascii="Times New Roman" w:hAnsi="Times New Roman" w:cs="Times New Roman"/>
          <w:sz w:val="24"/>
          <w:szCs w:val="24"/>
        </w:rPr>
        <w:t xml:space="preserve">Trgovačke i tekstilne škole </w:t>
      </w:r>
      <w:r w:rsid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Rijeci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prijavljenih na natječaj za zasnivanje radnog </w:t>
      </w:r>
      <w:bookmarkStart w:id="0" w:name="_Hlk17460446"/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 za radno mjesto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A04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nastavnika</w:t>
      </w:r>
      <w:bookmarkEnd w:id="0"/>
      <w:r w:rsidR="00EE027D" w:rsidRPr="001A0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F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pravne grupe predmeta</w:t>
      </w:r>
      <w:r w:rsidR="00EE027D" w:rsidRPr="00EE0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3C5D" w:rsidRPr="004F3C5D">
        <w:rPr>
          <w:rFonts w:ascii="Times New Roman" w:hAnsi="Times New Roman" w:cs="Times New Roman"/>
          <w:sz w:val="24"/>
          <w:szCs w:val="24"/>
        </w:rPr>
        <w:t>kandidatima</w:t>
      </w:r>
      <w:r w:rsidR="006A7074" w:rsidRPr="006A7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7074" w:rsidRPr="004F3C5D">
        <w:rPr>
          <w:rFonts w:ascii="Times New Roman" w:eastAsia="Times New Roman" w:hAnsi="Times New Roman" w:cs="Times New Roman"/>
          <w:sz w:val="24"/>
          <w:szCs w:val="24"/>
          <w:lang w:eastAsia="hr-HR"/>
        </w:rPr>
        <w:t>upućuje</w:t>
      </w:r>
    </w:p>
    <w:p w:rsidR="00C0692A" w:rsidRPr="00C0692A" w:rsidRDefault="00C0692A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692A" w:rsidRPr="00C0692A" w:rsidRDefault="00C0692A" w:rsidP="00C069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1" w:name="_Hlk17460390"/>
      <w:r w:rsidRPr="00C0692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POZIV NA TESTIRANJE</w:t>
      </w:r>
    </w:p>
    <w:bookmarkEnd w:id="1"/>
    <w:p w:rsidR="004F3C5D" w:rsidRDefault="004F3C5D" w:rsidP="004F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</w:p>
    <w:p w:rsidR="004F3C5D" w:rsidRDefault="004F3C5D" w:rsidP="004F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OBAVIJEST </w:t>
      </w:r>
    </w:p>
    <w:p w:rsidR="004F3C5D" w:rsidRDefault="004F3C5D" w:rsidP="004F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 PODRUČJIMA PROVJERE, VREMENU I </w:t>
      </w:r>
    </w:p>
    <w:p w:rsidR="004F3C5D" w:rsidRPr="004F3C5D" w:rsidRDefault="004F3C5D" w:rsidP="004F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MJESTU ODRŽAVANJA TESTIRANJA</w:t>
      </w:r>
    </w:p>
    <w:p w:rsidR="004F3C5D" w:rsidRPr="004F3C5D" w:rsidRDefault="004F3C5D" w:rsidP="004F3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0692A" w:rsidRPr="00C0692A" w:rsidRDefault="00C0692A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6095" w:rsidRDefault="00E01795" w:rsidP="001A04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</w:t>
      </w:r>
      <w:r w:rsidR="00C0692A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4F3C5D" w:rsidRPr="00B0323F">
        <w:rPr>
          <w:rFonts w:ascii="Times New Roman" w:hAnsi="Times New Roman" w:cs="Times New Roman"/>
          <w:sz w:val="24"/>
          <w:szCs w:val="24"/>
        </w:rPr>
        <w:t xml:space="preserve">ispunjavaju formalne uvjete iz Natječaja za radno mjesto </w:t>
      </w:r>
      <w:r w:rsidR="004F3C5D" w:rsidRPr="001A04BD">
        <w:rPr>
          <w:rFonts w:ascii="Times New Roman" w:hAnsi="Times New Roman" w:cs="Times New Roman"/>
          <w:b/>
          <w:sz w:val="24"/>
          <w:szCs w:val="24"/>
        </w:rPr>
        <w:t xml:space="preserve">nastavnika </w:t>
      </w:r>
      <w:r w:rsidR="002D3F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pravne grupe predmeta</w:t>
      </w:r>
      <w:r w:rsidR="002D3FC4" w:rsidRPr="00EE0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objavljenog </w:t>
      </w:r>
      <w:r w:rsidRPr="00B0323F">
        <w:rPr>
          <w:rFonts w:ascii="Times New Roman" w:hAnsi="Times New Roman" w:cs="Times New Roman"/>
          <w:sz w:val="24"/>
          <w:szCs w:val="24"/>
        </w:rPr>
        <w:t xml:space="preserve">19. rujna 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B0323F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9. godine na mrežnim stranicama i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oglasnoj ploči Hrvatskog zavoda za zapošljavanje te mrežnim stanicama i oglasnoj ploči Škole provest će se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putem testiranja</w:t>
      </w:r>
      <w:r w:rsidR="004472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razgovora (intervjua)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2D3FC4" w:rsidRDefault="002D3FC4" w:rsidP="00C974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3FC4" w:rsidRPr="00793DEB" w:rsidRDefault="002D3FC4" w:rsidP="002D3FC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na sjednici održanoj 30. rujna 2019. godine utvrdilo je </w:t>
      </w:r>
    </w:p>
    <w:p w:rsidR="002D3FC4" w:rsidRDefault="002D3FC4" w:rsidP="002D3FC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EB">
        <w:rPr>
          <w:rFonts w:ascii="Times New Roman" w:hAnsi="Times New Roman" w:cs="Times New Roman"/>
          <w:sz w:val="24"/>
          <w:szCs w:val="24"/>
        </w:rPr>
        <w:t>listu kandidata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Pr="00793DEB">
        <w:rPr>
          <w:rFonts w:ascii="Times New Roman" w:hAnsi="Times New Roman" w:cs="Times New Roman"/>
          <w:sz w:val="24"/>
          <w:szCs w:val="24"/>
        </w:rPr>
        <w:t xml:space="preserve"> ispunjavaju</w:t>
      </w:r>
      <w:r>
        <w:rPr>
          <w:rFonts w:ascii="Times New Roman" w:hAnsi="Times New Roman" w:cs="Times New Roman"/>
          <w:sz w:val="24"/>
          <w:szCs w:val="24"/>
        </w:rPr>
        <w:t xml:space="preserve"> formalne uvjete iz natječaja, </w:t>
      </w:r>
      <w:r w:rsidRPr="00793DEB">
        <w:rPr>
          <w:rFonts w:ascii="Times New Roman" w:hAnsi="Times New Roman" w:cs="Times New Roman"/>
          <w:sz w:val="24"/>
          <w:szCs w:val="24"/>
        </w:rPr>
        <w:t xml:space="preserve">čije prijave su 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pravodobne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potpune te je utvrdilo sadržaj testiranja, vrijeme i mjesto održavanja testiranja.</w:t>
      </w:r>
    </w:p>
    <w:p w:rsidR="0093316C" w:rsidRDefault="0093316C" w:rsidP="002D3FC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5BBA" w:rsidRDefault="0093316C" w:rsidP="009331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 w:rsidR="00B0323F"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estiranje</w:t>
      </w:r>
      <w:r w:rsidR="006857E3"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3F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će se </w:t>
      </w:r>
      <w:r w:rsidR="002D3FC4" w:rsidRPr="00C957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održati </w:t>
      </w:r>
      <w:r w:rsidR="002D3FC4"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u </w:t>
      </w:r>
      <w:r w:rsidR="002D3FC4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petak, 11</w:t>
      </w:r>
      <w:r w:rsidR="002D3FC4"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.10.2019.g. u </w:t>
      </w:r>
      <w:r w:rsidR="002D3FC4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14</w:t>
      </w:r>
      <w:r w:rsidR="002D3FC4"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:00 sati</w:t>
      </w:r>
      <w:r w:rsidR="002D3FC4" w:rsidRPr="00C957A8">
        <w:rPr>
          <w:rFonts w:ascii="Times New Roman" w:eastAsia="Times New Roman" w:hAnsi="Times New Roman" w:cs="Times New Roman"/>
          <w:sz w:val="24"/>
          <w:szCs w:val="24"/>
        </w:rPr>
        <w:t xml:space="preserve"> u prostorijama </w:t>
      </w:r>
      <w:r w:rsidR="002D3FC4">
        <w:rPr>
          <w:rFonts w:ascii="Times New Roman" w:hAnsi="Times New Roman" w:cs="Times New Roman"/>
          <w:sz w:val="24"/>
          <w:szCs w:val="24"/>
        </w:rPr>
        <w:t xml:space="preserve">Trgovačke i tekstilne škole </w:t>
      </w:r>
      <w:r w:rsidR="002D3FC4">
        <w:rPr>
          <w:rFonts w:ascii="Times New Roman" w:eastAsia="Times New Roman" w:hAnsi="Times New Roman" w:cs="Times New Roman"/>
          <w:sz w:val="24"/>
          <w:szCs w:val="24"/>
          <w:lang w:eastAsia="hr-HR"/>
        </w:rPr>
        <w:t>u Rijeci</w:t>
      </w:r>
      <w:r w:rsidR="002D3FC4" w:rsidRPr="00C95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3FC4">
        <w:rPr>
          <w:rFonts w:ascii="Times New Roman" w:eastAsia="Times New Roman" w:hAnsi="Times New Roman" w:cs="Times New Roman"/>
          <w:sz w:val="24"/>
          <w:szCs w:val="24"/>
        </w:rPr>
        <w:t xml:space="preserve">Stane </w:t>
      </w:r>
      <w:proofErr w:type="spellStart"/>
      <w:r w:rsidR="002D3FC4"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 w:rsidR="002D3FC4">
        <w:rPr>
          <w:rFonts w:ascii="Times New Roman" w:eastAsia="Times New Roman" w:hAnsi="Times New Roman" w:cs="Times New Roman"/>
          <w:sz w:val="24"/>
          <w:szCs w:val="24"/>
        </w:rPr>
        <w:t xml:space="preserve"> 1A</w:t>
      </w:r>
      <w:r w:rsidR="002D3FC4" w:rsidRPr="00C95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3FC4">
        <w:rPr>
          <w:rFonts w:ascii="Times New Roman" w:eastAsia="Times New Roman" w:hAnsi="Times New Roman" w:cs="Times New Roman"/>
          <w:sz w:val="24"/>
          <w:szCs w:val="24"/>
        </w:rPr>
        <w:t>51000 Rijeka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FC4" w:rsidRDefault="002D3FC4" w:rsidP="0093316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92A" w:rsidRPr="00C0692A" w:rsidRDefault="00C0692A" w:rsidP="009331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2D3FC4" w:rsidRPr="00C957A8" w:rsidRDefault="002D3FC4" w:rsidP="0093316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7A8">
        <w:rPr>
          <w:rFonts w:ascii="Times New Roman" w:hAnsi="Times New Roman" w:cs="Times New Roman"/>
          <w:b/>
          <w:sz w:val="24"/>
          <w:szCs w:val="24"/>
        </w:rPr>
        <w:t xml:space="preserve">Razgovor (intervju) će se održati u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petak, 11</w:t>
      </w:r>
      <w:r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.10.2019.g. u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15</w:t>
      </w:r>
      <w:r w:rsidRPr="00C957A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:00 sati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 u prostorijama </w:t>
      </w:r>
      <w:r>
        <w:rPr>
          <w:rFonts w:ascii="Times New Roman" w:hAnsi="Times New Roman" w:cs="Times New Roman"/>
          <w:sz w:val="24"/>
          <w:szCs w:val="24"/>
        </w:rPr>
        <w:t xml:space="preserve">Trgovačke i tekstilne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Rijeci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1A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51000 Rijeka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0692A" w:rsidRP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3FC4" w:rsidRPr="00132E26" w:rsidRDefault="002D3FC4" w:rsidP="002D3F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procjene i vrednovanje kandidata provodi se sukladno Pravilniku o načinu i postupku zapošljavanja u </w:t>
      </w:r>
      <w:r>
        <w:rPr>
          <w:rFonts w:ascii="Times New Roman" w:hAnsi="Times New Roman" w:cs="Times New Roman"/>
          <w:sz w:val="24"/>
          <w:szCs w:val="24"/>
        </w:rPr>
        <w:t xml:space="preserve">Trgovačkoj i tekstilnoj školi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Rijeci (KLASA: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003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/19-01/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; URBROJ: 2170-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56-02-19-04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2D3FC4" w:rsidRDefault="002D3FC4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D3FC4" w:rsidRDefault="002D3FC4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D3FC4" w:rsidRDefault="002D3FC4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D3FC4" w:rsidRDefault="002D3FC4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3316C" w:rsidRDefault="0093316C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3316C" w:rsidRDefault="0093316C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692A" w:rsidRP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" w:name="_GoBack"/>
      <w:bookmarkEnd w:id="2"/>
      <w:r w:rsidRPr="00C069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PRAVILA TESTIRANJA</w:t>
      </w:r>
    </w:p>
    <w:p w:rsidR="00C0692A" w:rsidRP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0692A" w:rsidRP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dužni su sa sobom imati odgovarajuću identifikacijsku ispravu (važeću osobnu iskaznicu, putovnicu ili vozačku dozvolu).</w:t>
      </w:r>
    </w:p>
    <w:p w:rsidR="00C0692A" w:rsidRP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D3FC4" w:rsidRPr="00EE574C" w:rsidRDefault="002D3FC4" w:rsidP="002D3FC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Područja za pripremu kandidata za testiranje:</w:t>
      </w:r>
    </w:p>
    <w:p w:rsidR="002D3FC4" w:rsidRPr="009111CE" w:rsidRDefault="002D3FC4" w:rsidP="002D3FC4">
      <w:pPr>
        <w:pStyle w:val="Odlomakpopisa"/>
        <w:numPr>
          <w:ilvl w:val="0"/>
          <w:numId w:val="8"/>
        </w:numPr>
        <w:shd w:val="clear" w:color="auto" w:fill="FFFFFF"/>
        <w:spacing w:after="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222222"/>
          <w:spacing w:val="-5"/>
          <w:sz w:val="24"/>
          <w:szCs w:val="24"/>
          <w:lang w:eastAsia="hr-HR"/>
        </w:rPr>
      </w:pPr>
      <w:r w:rsidRPr="009111CE">
        <w:rPr>
          <w:rFonts w:ascii="Times New Roman" w:eastAsia="Times New Roman" w:hAnsi="Times New Roman" w:cs="Times New Roman"/>
          <w:bCs/>
          <w:color w:val="222222"/>
          <w:spacing w:val="-5"/>
          <w:sz w:val="24"/>
          <w:szCs w:val="24"/>
          <w:lang w:eastAsia="hr-HR"/>
        </w:rPr>
        <w:t>Pravilnik</w:t>
      </w:r>
      <w:r w:rsidRPr="009111CE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  <w:lang w:eastAsia="hr-HR"/>
        </w:rPr>
        <w:t> </w:t>
      </w:r>
      <w:r w:rsidRPr="009111CE">
        <w:rPr>
          <w:rFonts w:ascii="Times New Roman" w:eastAsia="Times New Roman" w:hAnsi="Times New Roman" w:cs="Times New Roman"/>
          <w:bCs/>
          <w:color w:val="222222"/>
          <w:spacing w:val="-5"/>
          <w:sz w:val="24"/>
          <w:szCs w:val="24"/>
          <w:lang w:eastAsia="hr-HR"/>
        </w:rPr>
        <w:t>o načinima, postupcima i elementima vrednovanja učenika u osnovnoj i srednjoj školi NN (112/2010 i 82/2019)</w:t>
      </w:r>
    </w:p>
    <w:p w:rsidR="002D3FC4" w:rsidRPr="009111CE" w:rsidRDefault="002D3FC4" w:rsidP="002D3FC4">
      <w:pPr>
        <w:pStyle w:val="Odlomakpopisa"/>
        <w:numPr>
          <w:ilvl w:val="0"/>
          <w:numId w:val="8"/>
        </w:numPr>
        <w:spacing w:after="0" w:line="276" w:lineRule="auto"/>
        <w:ind w:left="426" w:right="5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NN (</w:t>
      </w:r>
      <w:hyperlink r:id="rId5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87/08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6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86/09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7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92/10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8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105/10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90/11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0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5/12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1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16/12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86/12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3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126/12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4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94/13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5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152/14</w:t>
        </w:r>
      </w:hyperlink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,0</w:t>
      </w:r>
      <w:hyperlink r:id="rId16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7/17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hyperlink r:id="rId17" w:tgtFrame="_blank" w:history="1">
        <w:r w:rsidRPr="009111CE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68/18</w:t>
        </w:r>
      </w:hyperlink>
      <w:r w:rsidRPr="009111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</w:p>
    <w:p w:rsidR="002D3FC4" w:rsidRDefault="002D3FC4" w:rsidP="002D3FC4">
      <w:pPr>
        <w:pStyle w:val="Odlomakpopisa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k</w:t>
      </w:r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>urikul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</w:t>
      </w:r>
      <w:r w:rsidRPr="00911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Trgovačke i tekstilne škole u Rijeci 2019./2020.</w:t>
      </w:r>
    </w:p>
    <w:p w:rsidR="002D3FC4" w:rsidRPr="009111CE" w:rsidRDefault="002D3FC4" w:rsidP="002D3FC4">
      <w:pPr>
        <w:pStyle w:val="Odlomakpopisa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692A" w:rsidRPr="004C4257" w:rsidRDefault="00C0692A" w:rsidP="00C06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vrednovanja kandidata</w:t>
      </w:r>
    </w:p>
    <w:p w:rsidR="00C0692A" w:rsidRPr="00C0692A" w:rsidRDefault="00132E26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kandidata</w:t>
      </w:r>
      <w:r w:rsidR="00C0692A"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utvrđuje putem testiranja i razgovora (intervjua).</w:t>
      </w:r>
    </w:p>
    <w:p w:rsid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 ne pristupi testiranju </w:t>
      </w:r>
      <w:r w:rsidR="001536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intervjuu ne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 se </w:t>
      </w:r>
      <w:r w:rsidR="0015360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153602" w:rsidRPr="00C0692A" w:rsidRDefault="00153602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kandidata se sastoji od dva dijela, pisane provjere kandidata putem testiranja i razgovora s kandidatom (intervju), a vrednuje se bodovima.</w:t>
      </w:r>
    </w:p>
    <w:p w:rsidR="00C0692A" w:rsidRPr="00C0692A" w:rsidRDefault="00C0692A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692A" w:rsidRPr="004C4257" w:rsidRDefault="00C0692A" w:rsidP="004C42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74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Testiranje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se sastoji od pisane provjera znanja.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testiranja (pisane provjere) članovi Povjerenstva ispravljaju testove i odgovore vrednuju bodovima od 0 do 10 bodova.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testiranju ako je ostvario najmanje 50% bodova od ukupnog broja mogućih bodova svih članova Povjerenstva.</w:t>
      </w:r>
    </w:p>
    <w:p w:rsidR="00C0692A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ne zadovolji na testiranju ne ostvaruje pravo pristupa razgovoru (intervjuu).</w:t>
      </w:r>
    </w:p>
    <w:p w:rsidR="0093316C" w:rsidRPr="00C0692A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16C" w:rsidRPr="0093316C" w:rsidRDefault="0093316C" w:rsidP="0093316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razgovor (intervjuu) s povjerenstvom pozivaju se kandidati koji su nakon provedenog testiranja ostvarili pravo na pristup razgovoru (intervjuu). 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u razgovoru s kandidatima utvrđuje znanja, sposobnosti, interese i motivaciju kandidata za rad u Školi.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član Povjerenstva vrednuje rezultat razgovora (intervjua) bodovima od 0 do 10 bodova.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Bodovi ostvareni na razgovoru (intervjuu) se zbrajaju.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razgovoru (intervjuu) ako je ostvario najmanje 50% bodova od ukupnog broja bodova svih članova Povjerenstva.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16C" w:rsidRPr="0093316C" w:rsidRDefault="0093316C" w:rsidP="0093316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Rezultati javnog natječaja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razgovora (intervjua) Povjerenstvo utvrđuje rang-listu kandidata prema ukupnom broju bodova ostvarenih na testiranju i razgovoru (intervjuu).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dostavljene rang  - liste kandidata ravnatelj odlučuje o kandidatu za kojeg će zatražiti prethodnu suglasnost Školskog odbora za zasnivanje radnog odnosa.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donosi odluku između tri najbolje rangirana kandidata prema broju bodova.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16C" w:rsidRPr="0093316C" w:rsidRDefault="0093316C" w:rsidP="0093316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kandidatima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o rezultatima natječaja obavještava sve kandidate objavom na mrežnoj stranici škole.</w:t>
      </w:r>
    </w:p>
    <w:p w:rsidR="0093316C" w:rsidRPr="0093316C" w:rsidRDefault="0093316C" w:rsidP="00933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3316C" w:rsidRPr="0093316C" w:rsidRDefault="0093316C" w:rsidP="0093316C">
      <w:pPr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Pravo na uvid u natječajnu dokumentaciju </w:t>
      </w:r>
    </w:p>
    <w:p w:rsidR="0093316C" w:rsidRPr="0093316C" w:rsidRDefault="0093316C" w:rsidP="0093316C">
      <w:pPr>
        <w:jc w:val="both"/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imaju pravo uvida u natječajnu dokumentaciju i rezultate procjene odnosno testiranja te vrednovanja izabranog kandidata s kojim je sklopljen ugovor o radu u skladu s propisima 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koji reguliraju područje zaštite osobnih podataka. Zahtjev za uvid u natječajnu dokumentaciju potrebno je poslati na e-mail adresu škole</w:t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lang w:eastAsia="hr-HR"/>
        </w:rPr>
        <w:t xml:space="preserve">: </w:t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fldChar w:fldCharType="begin"/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instrText xml:space="preserve"> HYPERLINK "http://www.ss-trgovackaitekstilna-ri.skole.hr</w:instrText>
      </w:r>
    </w:p>
    <w:p w:rsidR="0093316C" w:rsidRPr="0093316C" w:rsidRDefault="0093316C" w:rsidP="0093316C">
      <w:pPr>
        <w:jc w:val="both"/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</w:pP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instrText xml:space="preserve">" </w:instrText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fldChar w:fldCharType="separate"/>
      </w: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t>www.ss-trgovackaitekstilna-ri.skole.hr</w:t>
      </w:r>
    </w:p>
    <w:p w:rsidR="0093316C" w:rsidRPr="0093316C" w:rsidRDefault="0093316C" w:rsidP="009331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16C">
        <w:rPr>
          <w:rFonts w:ascii="Times New Roman" w:eastAsia="Times New Roman" w:hAnsi="Times New Roman" w:cs="Times New Roman"/>
          <w:color w:val="3333CC"/>
          <w:sz w:val="24"/>
          <w:szCs w:val="24"/>
          <w:u w:val="single"/>
          <w:shd w:val="clear" w:color="auto" w:fill="FFFFFF"/>
          <w:lang w:eastAsia="hr-HR"/>
        </w:rPr>
        <w:fldChar w:fldCharType="end"/>
      </w:r>
    </w:p>
    <w:p w:rsidR="0093316C" w:rsidRPr="0093316C" w:rsidRDefault="0093316C" w:rsidP="0093316C">
      <w:pPr>
        <w:spacing w:after="0" w:line="276" w:lineRule="auto"/>
        <w:jc w:val="both"/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93316C" w:rsidRPr="0093316C" w:rsidRDefault="0093316C" w:rsidP="009331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16C" w:rsidRPr="0093316C" w:rsidRDefault="0093316C" w:rsidP="009331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Povjerenstvo za vrednovanje </w:t>
      </w:r>
    </w:p>
    <w:p w:rsidR="0093316C" w:rsidRPr="0093316C" w:rsidRDefault="0093316C" w:rsidP="009331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kandidata za zapošljavanje</w:t>
      </w:r>
    </w:p>
    <w:p w:rsidR="0093316C" w:rsidRPr="0093316C" w:rsidRDefault="0093316C" w:rsidP="0093316C"/>
    <w:p w:rsidR="0080508E" w:rsidRDefault="0080508E" w:rsidP="0093316C">
      <w:pPr>
        <w:tabs>
          <w:tab w:val="left" w:pos="284"/>
        </w:tabs>
        <w:spacing w:after="0" w:line="240" w:lineRule="auto"/>
      </w:pPr>
    </w:p>
    <w:sectPr w:rsidR="0080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809"/>
    <w:multiLevelType w:val="hybridMultilevel"/>
    <w:tmpl w:val="05E6B696"/>
    <w:lvl w:ilvl="0" w:tplc="184A2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EC2"/>
    <w:multiLevelType w:val="hybridMultilevel"/>
    <w:tmpl w:val="1848D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79F7"/>
    <w:multiLevelType w:val="hybridMultilevel"/>
    <w:tmpl w:val="EB141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3A53"/>
    <w:multiLevelType w:val="hybridMultilevel"/>
    <w:tmpl w:val="E98099DC"/>
    <w:lvl w:ilvl="0" w:tplc="12025A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BC4122"/>
    <w:multiLevelType w:val="hybridMultilevel"/>
    <w:tmpl w:val="42AC2508"/>
    <w:lvl w:ilvl="0" w:tplc="07E2D5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4088C"/>
    <w:multiLevelType w:val="hybridMultilevel"/>
    <w:tmpl w:val="B58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403C2"/>
    <w:multiLevelType w:val="hybridMultilevel"/>
    <w:tmpl w:val="9B78CDA8"/>
    <w:lvl w:ilvl="0" w:tplc="041A0017">
      <w:start w:val="1"/>
      <w:numFmt w:val="lowerLetter"/>
      <w:lvlText w:val="%1)"/>
      <w:lvlJc w:val="left"/>
      <w:pPr>
        <w:ind w:left="7448" w:hanging="360"/>
      </w:pPr>
    </w:lvl>
    <w:lvl w:ilvl="1" w:tplc="041A0019" w:tentative="1">
      <w:start w:val="1"/>
      <w:numFmt w:val="lowerLetter"/>
      <w:lvlText w:val="%2."/>
      <w:lvlJc w:val="left"/>
      <w:pPr>
        <w:ind w:left="8168" w:hanging="360"/>
      </w:pPr>
    </w:lvl>
    <w:lvl w:ilvl="2" w:tplc="041A001B" w:tentative="1">
      <w:start w:val="1"/>
      <w:numFmt w:val="lowerRoman"/>
      <w:lvlText w:val="%3."/>
      <w:lvlJc w:val="right"/>
      <w:pPr>
        <w:ind w:left="8888" w:hanging="180"/>
      </w:pPr>
    </w:lvl>
    <w:lvl w:ilvl="3" w:tplc="041A000F" w:tentative="1">
      <w:start w:val="1"/>
      <w:numFmt w:val="decimal"/>
      <w:lvlText w:val="%4."/>
      <w:lvlJc w:val="left"/>
      <w:pPr>
        <w:ind w:left="9608" w:hanging="360"/>
      </w:pPr>
    </w:lvl>
    <w:lvl w:ilvl="4" w:tplc="041A0019" w:tentative="1">
      <w:start w:val="1"/>
      <w:numFmt w:val="lowerLetter"/>
      <w:lvlText w:val="%5."/>
      <w:lvlJc w:val="left"/>
      <w:pPr>
        <w:ind w:left="10328" w:hanging="360"/>
      </w:pPr>
    </w:lvl>
    <w:lvl w:ilvl="5" w:tplc="041A001B" w:tentative="1">
      <w:start w:val="1"/>
      <w:numFmt w:val="lowerRoman"/>
      <w:lvlText w:val="%6."/>
      <w:lvlJc w:val="right"/>
      <w:pPr>
        <w:ind w:left="11048" w:hanging="180"/>
      </w:pPr>
    </w:lvl>
    <w:lvl w:ilvl="6" w:tplc="041A000F" w:tentative="1">
      <w:start w:val="1"/>
      <w:numFmt w:val="decimal"/>
      <w:lvlText w:val="%7."/>
      <w:lvlJc w:val="left"/>
      <w:pPr>
        <w:ind w:left="11768" w:hanging="360"/>
      </w:pPr>
    </w:lvl>
    <w:lvl w:ilvl="7" w:tplc="041A0019" w:tentative="1">
      <w:start w:val="1"/>
      <w:numFmt w:val="lowerLetter"/>
      <w:lvlText w:val="%8."/>
      <w:lvlJc w:val="left"/>
      <w:pPr>
        <w:ind w:left="12488" w:hanging="360"/>
      </w:pPr>
    </w:lvl>
    <w:lvl w:ilvl="8" w:tplc="041A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 w15:restartNumberingAfterBreak="0">
    <w:nsid w:val="761A23EC"/>
    <w:multiLevelType w:val="hybridMultilevel"/>
    <w:tmpl w:val="8690CE6C"/>
    <w:lvl w:ilvl="0" w:tplc="8DA8D7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23"/>
    <w:rsid w:val="0001601A"/>
    <w:rsid w:val="0005334C"/>
    <w:rsid w:val="00132E26"/>
    <w:rsid w:val="00153602"/>
    <w:rsid w:val="001A04BD"/>
    <w:rsid w:val="002D3FC4"/>
    <w:rsid w:val="003B0562"/>
    <w:rsid w:val="004472A7"/>
    <w:rsid w:val="004C4257"/>
    <w:rsid w:val="004F3C5D"/>
    <w:rsid w:val="00506095"/>
    <w:rsid w:val="006857E3"/>
    <w:rsid w:val="006A7074"/>
    <w:rsid w:val="00793DEB"/>
    <w:rsid w:val="007C5BBA"/>
    <w:rsid w:val="0080508E"/>
    <w:rsid w:val="0093316C"/>
    <w:rsid w:val="009935BE"/>
    <w:rsid w:val="00B0323F"/>
    <w:rsid w:val="00C0692A"/>
    <w:rsid w:val="00C25908"/>
    <w:rsid w:val="00C4355C"/>
    <w:rsid w:val="00C75EA8"/>
    <w:rsid w:val="00C9744A"/>
    <w:rsid w:val="00E01795"/>
    <w:rsid w:val="00EE027D"/>
    <w:rsid w:val="00F72705"/>
    <w:rsid w:val="00FB0623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7793"/>
  <w15:chartTrackingRefBased/>
  <w15:docId w15:val="{09086F7D-8FB1-4BEA-A4DF-0F03858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7E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506095"/>
    <w:rPr>
      <w:i/>
      <w:iCs/>
    </w:rPr>
  </w:style>
  <w:style w:type="character" w:styleId="Hiperveza">
    <w:name w:val="Hyperlink"/>
    <w:basedOn w:val="Zadanifontodlomka"/>
    <w:uiPriority w:val="99"/>
    <w:unhideWhenUsed/>
    <w:rsid w:val="003B056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B0562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hyperlink" Target="https://www.zakon.hr/cms.htm?id=3127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7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2019-10-02T10:50:00Z</cp:lastPrinted>
  <dcterms:created xsi:type="dcterms:W3CDTF">2019-09-30T12:47:00Z</dcterms:created>
  <dcterms:modified xsi:type="dcterms:W3CDTF">2019-10-02T10:50:00Z</dcterms:modified>
</cp:coreProperties>
</file>